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0E16" w14:textId="77777777" w:rsidR="00F8708C" w:rsidRPr="00C51CB6" w:rsidRDefault="00F8708C">
      <w:pPr>
        <w:jc w:val="center"/>
        <w:rPr>
          <w:rFonts w:ascii="Montserrat" w:eastAsia="Calibri" w:hAnsi="Montserrat" w:cs="Tahoma"/>
          <w:b/>
          <w:color w:val="18233D"/>
          <w:sz w:val="32"/>
          <w:szCs w:val="32"/>
        </w:rPr>
      </w:pPr>
    </w:p>
    <w:p w14:paraId="731C2739" w14:textId="77777777" w:rsidR="00F8708C" w:rsidRPr="00C51CB6" w:rsidRDefault="00F8708C">
      <w:pPr>
        <w:jc w:val="center"/>
        <w:rPr>
          <w:rFonts w:ascii="Montserrat" w:eastAsia="Calibri" w:hAnsi="Montserrat" w:cs="Tahoma"/>
          <w:b/>
          <w:color w:val="18233D"/>
          <w:sz w:val="32"/>
          <w:szCs w:val="32"/>
        </w:rPr>
      </w:pPr>
    </w:p>
    <w:p w14:paraId="1A19AF9E" w14:textId="77777777" w:rsidR="00F8708C" w:rsidRPr="00C51CB6" w:rsidRDefault="00F8708C">
      <w:pPr>
        <w:jc w:val="center"/>
        <w:rPr>
          <w:rFonts w:ascii="Montserrat" w:eastAsia="Calibri" w:hAnsi="Montserrat" w:cs="Tahoma"/>
          <w:b/>
          <w:color w:val="18233D"/>
          <w:sz w:val="32"/>
          <w:szCs w:val="32"/>
        </w:rPr>
      </w:pPr>
    </w:p>
    <w:p w14:paraId="66730841" w14:textId="77777777" w:rsidR="00F8708C" w:rsidRPr="00C51CB6" w:rsidRDefault="00F8708C">
      <w:pPr>
        <w:jc w:val="center"/>
        <w:rPr>
          <w:rFonts w:ascii="Montserrat" w:eastAsia="Calibri" w:hAnsi="Montserrat" w:cs="Tahoma"/>
          <w:b/>
          <w:color w:val="18233D"/>
          <w:sz w:val="32"/>
          <w:szCs w:val="32"/>
        </w:rPr>
      </w:pPr>
    </w:p>
    <w:p w14:paraId="661086DE" w14:textId="77777777" w:rsidR="00F8708C" w:rsidRPr="00C51CB6" w:rsidRDefault="00F8708C">
      <w:pPr>
        <w:jc w:val="center"/>
        <w:rPr>
          <w:rFonts w:ascii="Montserrat" w:eastAsia="Calibri" w:hAnsi="Montserrat" w:cs="Tahoma"/>
          <w:b/>
          <w:color w:val="18233D"/>
          <w:sz w:val="32"/>
          <w:szCs w:val="32"/>
        </w:rPr>
      </w:pPr>
    </w:p>
    <w:p w14:paraId="2312EA03" w14:textId="77777777" w:rsidR="00F8708C" w:rsidRPr="00C51CB6" w:rsidRDefault="00F8708C">
      <w:pPr>
        <w:jc w:val="center"/>
        <w:rPr>
          <w:rFonts w:ascii="Montserrat" w:eastAsia="Calibri" w:hAnsi="Montserrat" w:cs="Tahoma"/>
          <w:b/>
          <w:color w:val="18233D"/>
          <w:sz w:val="32"/>
          <w:szCs w:val="32"/>
        </w:rPr>
      </w:pPr>
    </w:p>
    <w:p w14:paraId="63CB069B" w14:textId="77777777" w:rsidR="00C51CB6" w:rsidRDefault="000B41BC" w:rsidP="000B41BC">
      <w:pPr>
        <w:jc w:val="center"/>
        <w:rPr>
          <w:rFonts w:ascii="Asul" w:eastAsia="Calibri" w:hAnsi="Asul" w:cs="Tahoma"/>
          <w:b/>
          <w:bCs/>
          <w:color w:val="B07F11"/>
          <w:sz w:val="56"/>
          <w:szCs w:val="56"/>
        </w:rPr>
      </w:pPr>
      <w:r w:rsidRPr="00C51CB6">
        <w:rPr>
          <w:rFonts w:ascii="Asul" w:eastAsia="Calibri" w:hAnsi="Asul" w:cs="Tahoma"/>
          <w:b/>
          <w:bCs/>
          <w:color w:val="B07F11"/>
          <w:sz w:val="56"/>
          <w:szCs w:val="56"/>
        </w:rPr>
        <w:t>RELAZIONE ANNUALE</w:t>
      </w:r>
    </w:p>
    <w:p w14:paraId="5E3F0856" w14:textId="77777777" w:rsidR="00C51CB6" w:rsidRDefault="000B41BC" w:rsidP="000B41BC">
      <w:pPr>
        <w:jc w:val="center"/>
        <w:rPr>
          <w:rFonts w:ascii="Asul" w:eastAsia="Calibri" w:hAnsi="Asul" w:cs="Tahoma"/>
          <w:b/>
          <w:bCs/>
          <w:color w:val="B07F11"/>
          <w:sz w:val="56"/>
          <w:szCs w:val="56"/>
        </w:rPr>
      </w:pPr>
      <w:r w:rsidRPr="00C51CB6">
        <w:rPr>
          <w:rFonts w:ascii="Asul" w:eastAsia="Calibri" w:hAnsi="Asul" w:cs="Tahoma"/>
          <w:b/>
          <w:bCs/>
          <w:color w:val="B07F11"/>
          <w:sz w:val="56"/>
          <w:szCs w:val="56"/>
        </w:rPr>
        <w:t>DELLA</w:t>
      </w:r>
    </w:p>
    <w:p w14:paraId="7438A4CA" w14:textId="18FA87F9" w:rsidR="000B41BC" w:rsidRPr="00C51CB6" w:rsidRDefault="000B41BC" w:rsidP="000B41BC">
      <w:pPr>
        <w:jc w:val="center"/>
        <w:rPr>
          <w:rFonts w:ascii="Asul" w:eastAsia="Calibri" w:hAnsi="Asul" w:cs="Tahoma"/>
          <w:b/>
          <w:bCs/>
          <w:color w:val="B07F11"/>
          <w:sz w:val="56"/>
          <w:szCs w:val="56"/>
        </w:rPr>
      </w:pPr>
      <w:r w:rsidRPr="00C51CB6">
        <w:rPr>
          <w:rFonts w:ascii="Asul" w:eastAsia="Calibri" w:hAnsi="Asul" w:cs="Tahoma"/>
          <w:b/>
          <w:bCs/>
          <w:color w:val="B07F11"/>
          <w:sz w:val="56"/>
          <w:szCs w:val="56"/>
        </w:rPr>
        <w:t>COMMISSIONE</w:t>
      </w:r>
      <w:r w:rsidR="00C51CB6">
        <w:rPr>
          <w:rFonts w:ascii="Asul" w:eastAsia="Calibri" w:hAnsi="Asul" w:cs="Tahoma"/>
          <w:b/>
          <w:bCs/>
          <w:color w:val="B07F11"/>
          <w:sz w:val="56"/>
          <w:szCs w:val="56"/>
        </w:rPr>
        <w:t xml:space="preserve"> </w:t>
      </w:r>
      <w:r w:rsidRPr="00C51CB6">
        <w:rPr>
          <w:rFonts w:ascii="Asul" w:eastAsia="Calibri" w:hAnsi="Asul" w:cs="Tahoma"/>
          <w:b/>
          <w:bCs/>
          <w:color w:val="B07F11"/>
          <w:sz w:val="56"/>
          <w:szCs w:val="56"/>
        </w:rPr>
        <w:t xml:space="preserve">PARITETICA </w:t>
      </w:r>
    </w:p>
    <w:p w14:paraId="27A83621" w14:textId="3F211BEA" w:rsidR="00F8708C" w:rsidRPr="00C51CB6" w:rsidRDefault="000B41BC" w:rsidP="000B41BC">
      <w:pPr>
        <w:jc w:val="center"/>
        <w:rPr>
          <w:rFonts w:ascii="Asul" w:eastAsia="Calibri" w:hAnsi="Asul" w:cs="Tahoma"/>
          <w:b/>
          <w:bCs/>
          <w:color w:val="B07F11"/>
          <w:sz w:val="56"/>
          <w:szCs w:val="56"/>
        </w:rPr>
      </w:pPr>
      <w:r w:rsidRPr="00C51CB6">
        <w:rPr>
          <w:rFonts w:ascii="Asul" w:eastAsia="Calibri" w:hAnsi="Asul" w:cs="Tahoma"/>
          <w:b/>
          <w:bCs/>
          <w:color w:val="B07F11"/>
          <w:sz w:val="56"/>
          <w:szCs w:val="56"/>
        </w:rPr>
        <w:t>DOCENTI-STUDENTI</w:t>
      </w:r>
    </w:p>
    <w:p w14:paraId="7B315CF0" w14:textId="77777777" w:rsidR="00F8708C" w:rsidRPr="009F21DA" w:rsidRDefault="00F8708C">
      <w:pPr>
        <w:jc w:val="center"/>
        <w:rPr>
          <w:rFonts w:ascii="Montserrat" w:eastAsia="Montserrat" w:hAnsi="Montserrat" w:cs="Montserrat"/>
          <w:b/>
          <w:color w:val="18233D"/>
          <w:sz w:val="36"/>
          <w:szCs w:val="36"/>
        </w:rPr>
      </w:pPr>
    </w:p>
    <w:p w14:paraId="2FC751EF" w14:textId="77777777" w:rsidR="00F8708C" w:rsidRDefault="00F8708C">
      <w:pPr>
        <w:jc w:val="center"/>
        <w:rPr>
          <w:rFonts w:ascii="Montserrat" w:eastAsia="Montserrat" w:hAnsi="Montserrat" w:cs="Montserrat"/>
          <w:b/>
          <w:color w:val="18233D"/>
          <w:sz w:val="36"/>
          <w:szCs w:val="36"/>
        </w:rPr>
      </w:pPr>
    </w:p>
    <w:p w14:paraId="26869DD3" w14:textId="77777777" w:rsidR="009F21DA" w:rsidRDefault="009F21DA">
      <w:pPr>
        <w:jc w:val="center"/>
        <w:rPr>
          <w:rFonts w:ascii="Montserrat" w:eastAsia="Montserrat" w:hAnsi="Montserrat" w:cs="Montserrat"/>
          <w:b/>
          <w:color w:val="18233D"/>
          <w:sz w:val="36"/>
          <w:szCs w:val="36"/>
        </w:rPr>
      </w:pPr>
    </w:p>
    <w:p w14:paraId="5891F1DE" w14:textId="77777777" w:rsidR="009F21DA" w:rsidRDefault="009F21DA">
      <w:pPr>
        <w:jc w:val="center"/>
        <w:rPr>
          <w:rFonts w:ascii="Montserrat" w:eastAsia="Montserrat" w:hAnsi="Montserrat" w:cs="Montserrat"/>
          <w:b/>
          <w:color w:val="18233D"/>
          <w:sz w:val="36"/>
          <w:szCs w:val="36"/>
        </w:rPr>
      </w:pPr>
    </w:p>
    <w:p w14:paraId="6CD1C0D4" w14:textId="77777777" w:rsidR="009F21DA" w:rsidRPr="009F21DA" w:rsidRDefault="009F21DA">
      <w:pPr>
        <w:jc w:val="center"/>
        <w:rPr>
          <w:rFonts w:ascii="Montserrat" w:eastAsia="Montserrat" w:hAnsi="Montserrat" w:cs="Montserrat"/>
          <w:b/>
          <w:color w:val="18233D"/>
          <w:sz w:val="36"/>
          <w:szCs w:val="36"/>
        </w:rPr>
      </w:pPr>
    </w:p>
    <w:p w14:paraId="0C9F0323" w14:textId="77777777" w:rsidR="00F8708C" w:rsidRPr="009F21DA" w:rsidRDefault="00F8708C">
      <w:pPr>
        <w:jc w:val="center"/>
        <w:rPr>
          <w:rFonts w:ascii="Montserrat" w:eastAsia="Montserrat" w:hAnsi="Montserrat" w:cs="Montserrat"/>
          <w:b/>
          <w:color w:val="18233D"/>
          <w:sz w:val="36"/>
          <w:szCs w:val="36"/>
        </w:rPr>
      </w:pPr>
    </w:p>
    <w:tbl>
      <w:tblPr>
        <w:tblStyle w:val="a"/>
        <w:tblW w:w="9622" w:type="dxa"/>
        <w:tblInd w:w="0" w:type="dxa"/>
        <w:tblBorders>
          <w:top w:val="single" w:sz="4" w:space="0" w:color="B07F11"/>
          <w:left w:val="single" w:sz="4" w:space="0" w:color="B07F11"/>
          <w:bottom w:val="single" w:sz="4" w:space="0" w:color="B07F11"/>
          <w:right w:val="single" w:sz="4" w:space="0" w:color="B07F11"/>
          <w:insideH w:val="single" w:sz="4" w:space="0" w:color="B07F11"/>
          <w:insideV w:val="single" w:sz="4" w:space="0" w:color="B07F11"/>
        </w:tblBorders>
        <w:tblLayout w:type="fixed"/>
        <w:tblLook w:val="0400" w:firstRow="0" w:lastRow="0" w:firstColumn="0" w:lastColumn="0" w:noHBand="0" w:noVBand="1"/>
      </w:tblPr>
      <w:tblGrid>
        <w:gridCol w:w="2972"/>
        <w:gridCol w:w="6650"/>
      </w:tblGrid>
      <w:tr w:rsidR="00F8708C" w14:paraId="5135AA5D" w14:textId="77777777" w:rsidTr="009F21DA">
        <w:trPr>
          <w:trHeight w:val="397"/>
        </w:trPr>
        <w:tc>
          <w:tcPr>
            <w:tcW w:w="2972" w:type="dxa"/>
            <w:vAlign w:val="center"/>
          </w:tcPr>
          <w:p w14:paraId="4B4809DD" w14:textId="77777777" w:rsidR="00F8708C" w:rsidRPr="009F21DA" w:rsidRDefault="00000000">
            <w:pPr>
              <w:rPr>
                <w:rFonts w:ascii="Montserrat" w:eastAsia="Montserrat" w:hAnsi="Montserrat" w:cs="Montserrat"/>
                <w:color w:val="B07F11"/>
                <w:sz w:val="20"/>
                <w:szCs w:val="20"/>
              </w:rPr>
            </w:pPr>
            <w:r w:rsidRPr="009F21DA">
              <w:rPr>
                <w:rFonts w:ascii="Montserrat" w:eastAsia="Montserrat" w:hAnsi="Montserrat" w:cs="Montserrat"/>
                <w:color w:val="B07F11"/>
                <w:sz w:val="20"/>
                <w:szCs w:val="20"/>
              </w:rPr>
              <w:t>Descrizione</w:t>
            </w:r>
          </w:p>
        </w:tc>
        <w:tc>
          <w:tcPr>
            <w:tcW w:w="6650" w:type="dxa"/>
            <w:vAlign w:val="center"/>
          </w:tcPr>
          <w:p w14:paraId="51D4AC6D" w14:textId="77777777" w:rsidR="00C51CB6" w:rsidRDefault="000B41BC">
            <w:pPr>
              <w:rPr>
                <w:rFonts w:ascii="Montserrat" w:eastAsia="Montserrat" w:hAnsi="Montserrat" w:cs="Montserrat"/>
                <w:color w:val="18233D"/>
                <w:sz w:val="20"/>
                <w:szCs w:val="20"/>
              </w:rPr>
            </w:pPr>
            <w:r>
              <w:rPr>
                <w:rFonts w:ascii="Montserrat" w:eastAsia="Montserrat" w:hAnsi="Montserrat" w:cs="Montserrat"/>
                <w:color w:val="18233D"/>
                <w:sz w:val="20"/>
                <w:szCs w:val="20"/>
              </w:rPr>
              <w:t>Relazione annuale</w:t>
            </w:r>
          </w:p>
          <w:p w14:paraId="25AF4D50" w14:textId="66E7A058" w:rsidR="00F8708C" w:rsidRPr="009F21DA" w:rsidRDefault="000B41BC">
            <w:pPr>
              <w:rPr>
                <w:rFonts w:ascii="Montserrat" w:eastAsia="Montserrat" w:hAnsi="Montserrat" w:cs="Montserrat"/>
                <w:color w:val="18233D"/>
                <w:sz w:val="20"/>
                <w:szCs w:val="20"/>
              </w:rPr>
            </w:pPr>
            <w:r>
              <w:rPr>
                <w:rFonts w:ascii="Montserrat" w:eastAsia="Montserrat" w:hAnsi="Montserrat" w:cs="Montserrat"/>
                <w:color w:val="18233D"/>
                <w:sz w:val="20"/>
                <w:szCs w:val="20"/>
              </w:rPr>
              <w:t>della Commissione Paritetica Docenti-Studenti</w:t>
            </w:r>
          </w:p>
        </w:tc>
      </w:tr>
      <w:tr w:rsidR="00F8708C" w14:paraId="31B2CD87" w14:textId="77777777" w:rsidTr="009F21DA">
        <w:trPr>
          <w:trHeight w:val="397"/>
        </w:trPr>
        <w:tc>
          <w:tcPr>
            <w:tcW w:w="2972" w:type="dxa"/>
            <w:vAlign w:val="center"/>
          </w:tcPr>
          <w:p w14:paraId="12D58363" w14:textId="57FECE61" w:rsidR="00F8708C" w:rsidRPr="009F21DA" w:rsidRDefault="00C51CB6">
            <w:pPr>
              <w:rPr>
                <w:rFonts w:ascii="Montserrat" w:eastAsia="Montserrat" w:hAnsi="Montserrat" w:cs="Montserrat"/>
                <w:color w:val="B07F11"/>
                <w:sz w:val="20"/>
                <w:szCs w:val="20"/>
              </w:rPr>
            </w:pPr>
            <w:r>
              <w:rPr>
                <w:rFonts w:ascii="Montserrat" w:eastAsia="Montserrat" w:hAnsi="Montserrat" w:cs="Montserrat"/>
                <w:color w:val="B07F11"/>
                <w:sz w:val="20"/>
                <w:szCs w:val="20"/>
              </w:rPr>
              <w:t>Dipartimento</w:t>
            </w:r>
          </w:p>
        </w:tc>
        <w:tc>
          <w:tcPr>
            <w:tcW w:w="6650" w:type="dxa"/>
            <w:vAlign w:val="center"/>
          </w:tcPr>
          <w:p w14:paraId="241E1906" w14:textId="700AB5B2" w:rsidR="00F8708C" w:rsidRPr="009F21DA" w:rsidRDefault="00000000">
            <w:pPr>
              <w:rPr>
                <w:rFonts w:ascii="Montserrat" w:eastAsia="Montserrat" w:hAnsi="Montserrat" w:cs="Montserrat"/>
                <w:color w:val="18233D"/>
                <w:sz w:val="20"/>
                <w:szCs w:val="20"/>
              </w:rPr>
            </w:pPr>
            <w:r w:rsidRPr="009F21DA">
              <w:rPr>
                <w:rFonts w:ascii="Montserrat" w:eastAsia="Montserrat" w:hAnsi="Montserrat" w:cs="Montserrat"/>
                <w:color w:val="18233D"/>
                <w:sz w:val="20"/>
                <w:szCs w:val="20"/>
                <w:highlight w:val="yellow"/>
              </w:rPr>
              <w:t>Denominazione</w:t>
            </w:r>
          </w:p>
        </w:tc>
      </w:tr>
      <w:tr w:rsidR="00F8708C" w14:paraId="0A66F86D" w14:textId="77777777" w:rsidTr="009F21DA">
        <w:trPr>
          <w:trHeight w:val="397"/>
        </w:trPr>
        <w:tc>
          <w:tcPr>
            <w:tcW w:w="2972" w:type="dxa"/>
            <w:vAlign w:val="center"/>
          </w:tcPr>
          <w:p w14:paraId="33837F6C" w14:textId="77777777" w:rsidR="00F8708C" w:rsidRPr="009F21DA" w:rsidRDefault="00000000">
            <w:pPr>
              <w:rPr>
                <w:rFonts w:ascii="Montserrat" w:eastAsia="Montserrat" w:hAnsi="Montserrat" w:cs="Montserrat"/>
                <w:color w:val="B07F11"/>
                <w:sz w:val="20"/>
                <w:szCs w:val="20"/>
              </w:rPr>
            </w:pPr>
            <w:r w:rsidRPr="009F21DA">
              <w:rPr>
                <w:rFonts w:ascii="Montserrat" w:eastAsia="Montserrat" w:hAnsi="Montserrat" w:cs="Montserrat"/>
                <w:color w:val="B07F11"/>
                <w:sz w:val="20"/>
                <w:szCs w:val="20"/>
              </w:rPr>
              <w:t>Edizione</w:t>
            </w:r>
          </w:p>
        </w:tc>
        <w:tc>
          <w:tcPr>
            <w:tcW w:w="6650" w:type="dxa"/>
            <w:vAlign w:val="center"/>
          </w:tcPr>
          <w:p w14:paraId="56BC21BB" w14:textId="77777777" w:rsidR="00F8708C" w:rsidRPr="009F21DA" w:rsidRDefault="00000000">
            <w:pPr>
              <w:rPr>
                <w:rFonts w:ascii="Montserrat" w:eastAsia="Montserrat" w:hAnsi="Montserrat" w:cs="Montserrat"/>
                <w:color w:val="18233D"/>
                <w:sz w:val="20"/>
                <w:szCs w:val="20"/>
              </w:rPr>
            </w:pPr>
            <w:r w:rsidRPr="009F21DA">
              <w:rPr>
                <w:rFonts w:ascii="Montserrat" w:eastAsia="Montserrat" w:hAnsi="Montserrat" w:cs="Montserrat"/>
                <w:color w:val="18233D"/>
                <w:sz w:val="20"/>
                <w:szCs w:val="20"/>
                <w:highlight w:val="yellow"/>
              </w:rPr>
              <w:t>Anno</w:t>
            </w:r>
          </w:p>
        </w:tc>
      </w:tr>
      <w:tr w:rsidR="00F8708C" w14:paraId="66DBD649" w14:textId="77777777" w:rsidTr="009F21DA">
        <w:trPr>
          <w:trHeight w:val="397"/>
        </w:trPr>
        <w:tc>
          <w:tcPr>
            <w:tcW w:w="2972" w:type="dxa"/>
            <w:vAlign w:val="center"/>
          </w:tcPr>
          <w:p w14:paraId="2B5519E2" w14:textId="77777777" w:rsidR="00F8708C" w:rsidRPr="009F21DA" w:rsidRDefault="00000000">
            <w:pPr>
              <w:rPr>
                <w:rFonts w:ascii="Montserrat" w:eastAsia="Montserrat" w:hAnsi="Montserrat" w:cs="Montserrat"/>
                <w:color w:val="B07F11"/>
                <w:sz w:val="20"/>
                <w:szCs w:val="20"/>
              </w:rPr>
            </w:pPr>
            <w:r w:rsidRPr="009F21DA">
              <w:rPr>
                <w:rFonts w:ascii="Montserrat" w:eastAsia="Montserrat" w:hAnsi="Montserrat" w:cs="Montserrat"/>
                <w:color w:val="B07F11"/>
                <w:sz w:val="20"/>
                <w:szCs w:val="20"/>
              </w:rPr>
              <w:t>Elaborato da</w:t>
            </w:r>
          </w:p>
        </w:tc>
        <w:tc>
          <w:tcPr>
            <w:tcW w:w="6650" w:type="dxa"/>
            <w:vAlign w:val="center"/>
          </w:tcPr>
          <w:p w14:paraId="7ACEB3FC" w14:textId="2A18D4D0" w:rsidR="00F8708C" w:rsidRPr="009F21DA" w:rsidRDefault="00C51CB6">
            <w:pPr>
              <w:rPr>
                <w:rFonts w:ascii="Montserrat" w:eastAsia="Montserrat" w:hAnsi="Montserrat" w:cs="Montserrat"/>
                <w:color w:val="18233D"/>
                <w:sz w:val="20"/>
                <w:szCs w:val="20"/>
              </w:rPr>
            </w:pPr>
            <w:r>
              <w:rPr>
                <w:rFonts w:ascii="Montserrat" w:eastAsia="Calibri" w:hAnsi="Montserrat" w:cs="Tahoma"/>
                <w:bCs/>
                <w:color w:val="18233D"/>
                <w:sz w:val="20"/>
                <w:szCs w:val="20"/>
              </w:rPr>
              <w:t>CPDS</w:t>
            </w:r>
          </w:p>
        </w:tc>
      </w:tr>
      <w:tr w:rsidR="00800521" w14:paraId="154CDA78" w14:textId="77777777" w:rsidTr="009F21DA">
        <w:trPr>
          <w:trHeight w:val="397"/>
        </w:trPr>
        <w:tc>
          <w:tcPr>
            <w:tcW w:w="2972" w:type="dxa"/>
            <w:vAlign w:val="center"/>
          </w:tcPr>
          <w:p w14:paraId="1AB8A595" w14:textId="77777777" w:rsidR="00800521" w:rsidRPr="009F21DA" w:rsidRDefault="00800521" w:rsidP="00800521">
            <w:pPr>
              <w:rPr>
                <w:rFonts w:ascii="Montserrat" w:eastAsia="Montserrat" w:hAnsi="Montserrat" w:cs="Montserrat"/>
                <w:color w:val="B07F11"/>
                <w:sz w:val="20"/>
                <w:szCs w:val="20"/>
              </w:rPr>
            </w:pPr>
            <w:r w:rsidRPr="009F21DA">
              <w:rPr>
                <w:rFonts w:ascii="Montserrat" w:eastAsia="Montserrat" w:hAnsi="Montserrat" w:cs="Montserrat"/>
                <w:color w:val="B07F11"/>
                <w:sz w:val="20"/>
                <w:szCs w:val="20"/>
              </w:rPr>
              <w:t>In data</w:t>
            </w:r>
          </w:p>
        </w:tc>
        <w:tc>
          <w:tcPr>
            <w:tcW w:w="6650" w:type="dxa"/>
            <w:vAlign w:val="center"/>
          </w:tcPr>
          <w:p w14:paraId="38B510A8" w14:textId="4D50480C" w:rsidR="00800521" w:rsidRPr="009F21DA" w:rsidRDefault="00800521" w:rsidP="00800521">
            <w:pPr>
              <w:rPr>
                <w:rFonts w:ascii="Montserrat" w:eastAsia="Montserrat" w:hAnsi="Montserrat" w:cs="Montserrat"/>
                <w:color w:val="18233D"/>
                <w:sz w:val="20"/>
                <w:szCs w:val="20"/>
              </w:rPr>
            </w:pPr>
            <w:r w:rsidRPr="009F21DA">
              <w:rPr>
                <w:rFonts w:ascii="Montserrat" w:eastAsia="Calibri" w:hAnsi="Montserrat" w:cs="Tahoma"/>
                <w:bCs/>
                <w:color w:val="18233D"/>
                <w:sz w:val="20"/>
                <w:szCs w:val="20"/>
                <w:highlight w:val="yellow"/>
              </w:rPr>
              <w:t>Periodo</w:t>
            </w:r>
          </w:p>
        </w:tc>
      </w:tr>
      <w:tr w:rsidR="00800521" w14:paraId="74A7AFAF" w14:textId="77777777" w:rsidTr="009F21DA">
        <w:trPr>
          <w:trHeight w:val="397"/>
        </w:trPr>
        <w:tc>
          <w:tcPr>
            <w:tcW w:w="2972" w:type="dxa"/>
            <w:vAlign w:val="center"/>
          </w:tcPr>
          <w:p w14:paraId="4065F47A" w14:textId="77777777" w:rsidR="00800521" w:rsidRPr="009F21DA" w:rsidRDefault="00800521" w:rsidP="00800521">
            <w:pPr>
              <w:rPr>
                <w:rFonts w:ascii="Montserrat" w:eastAsia="Montserrat" w:hAnsi="Montserrat" w:cs="Montserrat"/>
                <w:color w:val="B07F11"/>
                <w:sz w:val="20"/>
                <w:szCs w:val="20"/>
              </w:rPr>
            </w:pPr>
            <w:r w:rsidRPr="009F21DA">
              <w:rPr>
                <w:rFonts w:ascii="Montserrat" w:eastAsia="Montserrat" w:hAnsi="Montserrat" w:cs="Montserrat"/>
                <w:color w:val="B07F11"/>
                <w:sz w:val="20"/>
                <w:szCs w:val="20"/>
              </w:rPr>
              <w:t>Approvato da</w:t>
            </w:r>
          </w:p>
        </w:tc>
        <w:tc>
          <w:tcPr>
            <w:tcW w:w="6650" w:type="dxa"/>
            <w:vAlign w:val="center"/>
          </w:tcPr>
          <w:p w14:paraId="2260BFB8" w14:textId="592B0A95" w:rsidR="00800521" w:rsidRPr="009F21DA" w:rsidRDefault="00C51CB6" w:rsidP="00800521">
            <w:pPr>
              <w:rPr>
                <w:rFonts w:ascii="Montserrat" w:eastAsia="Montserrat" w:hAnsi="Montserrat" w:cs="Montserrat"/>
                <w:color w:val="18233D"/>
                <w:sz w:val="20"/>
                <w:szCs w:val="20"/>
              </w:rPr>
            </w:pPr>
            <w:r>
              <w:rPr>
                <w:rFonts w:ascii="Montserrat" w:eastAsia="Calibri" w:hAnsi="Montserrat" w:cs="Tahoma"/>
                <w:bCs/>
                <w:color w:val="18233D"/>
                <w:sz w:val="20"/>
                <w:szCs w:val="20"/>
              </w:rPr>
              <w:t>CPDS</w:t>
            </w:r>
          </w:p>
        </w:tc>
      </w:tr>
      <w:tr w:rsidR="00800521" w14:paraId="18AB1B4F" w14:textId="77777777" w:rsidTr="009F21DA">
        <w:trPr>
          <w:trHeight w:val="397"/>
        </w:trPr>
        <w:tc>
          <w:tcPr>
            <w:tcW w:w="2972" w:type="dxa"/>
            <w:vAlign w:val="center"/>
          </w:tcPr>
          <w:p w14:paraId="600BD577" w14:textId="77777777" w:rsidR="00800521" w:rsidRPr="009F21DA" w:rsidRDefault="00800521" w:rsidP="00800521">
            <w:pPr>
              <w:rPr>
                <w:rFonts w:ascii="Montserrat" w:eastAsia="Montserrat" w:hAnsi="Montserrat" w:cs="Montserrat"/>
                <w:color w:val="B07F11"/>
                <w:sz w:val="20"/>
                <w:szCs w:val="20"/>
              </w:rPr>
            </w:pPr>
            <w:r w:rsidRPr="009F21DA">
              <w:rPr>
                <w:rFonts w:ascii="Montserrat" w:eastAsia="Montserrat" w:hAnsi="Montserrat" w:cs="Montserrat"/>
                <w:color w:val="B07F11"/>
                <w:sz w:val="20"/>
                <w:szCs w:val="20"/>
              </w:rPr>
              <w:t>In data</w:t>
            </w:r>
          </w:p>
        </w:tc>
        <w:tc>
          <w:tcPr>
            <w:tcW w:w="6650" w:type="dxa"/>
            <w:vAlign w:val="center"/>
          </w:tcPr>
          <w:p w14:paraId="4109310A" w14:textId="60CD3470" w:rsidR="00800521" w:rsidRPr="009F21DA" w:rsidRDefault="00800521" w:rsidP="00800521">
            <w:pPr>
              <w:rPr>
                <w:rFonts w:ascii="Montserrat" w:eastAsia="Montserrat" w:hAnsi="Montserrat" w:cs="Montserrat"/>
                <w:color w:val="18233D"/>
                <w:sz w:val="20"/>
                <w:szCs w:val="20"/>
              </w:rPr>
            </w:pPr>
            <w:proofErr w:type="spellStart"/>
            <w:proofErr w:type="gramStart"/>
            <w:r w:rsidRPr="009F21DA">
              <w:rPr>
                <w:rFonts w:ascii="Montserrat" w:eastAsia="Calibri" w:hAnsi="Montserrat" w:cs="Tahoma"/>
                <w:bCs/>
                <w:color w:val="18233D"/>
                <w:sz w:val="20"/>
                <w:szCs w:val="20"/>
                <w:highlight w:val="yellow"/>
              </w:rPr>
              <w:t>gg.mm.aaaa</w:t>
            </w:r>
            <w:proofErr w:type="spellEnd"/>
            <w:proofErr w:type="gramEnd"/>
          </w:p>
        </w:tc>
      </w:tr>
    </w:tbl>
    <w:p w14:paraId="774374E5" w14:textId="77777777" w:rsidR="00F8708C" w:rsidRDefault="00F8708C">
      <w:pPr>
        <w:rPr>
          <w:rFonts w:ascii="Tahoma" w:eastAsia="Tahoma" w:hAnsi="Tahoma" w:cs="Tahoma"/>
          <w:color w:val="18233D"/>
        </w:rPr>
        <w:sectPr w:rsidR="00F8708C" w:rsidSect="00DA6587">
          <w:headerReference w:type="default" r:id="rId7"/>
          <w:footerReference w:type="even" r:id="rId8"/>
          <w:footerReference w:type="default" r:id="rId9"/>
          <w:headerReference w:type="first" r:id="rId10"/>
          <w:pgSz w:w="11900" w:h="16840"/>
          <w:pgMar w:top="2268" w:right="1134" w:bottom="851" w:left="1134" w:header="567" w:footer="573" w:gutter="0"/>
          <w:pgNumType w:start="1"/>
          <w:cols w:space="720"/>
          <w:titlePg/>
        </w:sectPr>
      </w:pPr>
    </w:p>
    <w:p w14:paraId="788D333B" w14:textId="77777777" w:rsidR="00C51CB6" w:rsidRDefault="00454711" w:rsidP="00AF6F54">
      <w:pPr>
        <w:jc w:val="center"/>
        <w:rPr>
          <w:rFonts w:ascii="Asul" w:eastAsia="Calibri" w:hAnsi="Asul" w:cs="Tahoma"/>
          <w:b/>
          <w:bCs/>
          <w:color w:val="B07F11"/>
          <w:sz w:val="28"/>
          <w:szCs w:val="28"/>
        </w:rPr>
      </w:pPr>
      <w:r>
        <w:rPr>
          <w:rFonts w:ascii="Asul" w:eastAsia="Calibri" w:hAnsi="Asul" w:cs="Tahoma"/>
          <w:b/>
          <w:bCs/>
          <w:color w:val="B07F11"/>
          <w:sz w:val="28"/>
          <w:szCs w:val="28"/>
        </w:rPr>
        <w:lastRenderedPageBreak/>
        <w:t>RELAZIONE ANNUALE DELLA</w:t>
      </w:r>
    </w:p>
    <w:p w14:paraId="49CC297D" w14:textId="6F61086D" w:rsidR="00330F67" w:rsidRDefault="00454711" w:rsidP="00AF6F54">
      <w:pPr>
        <w:jc w:val="center"/>
        <w:rPr>
          <w:rFonts w:ascii="Asul" w:eastAsia="Calibri" w:hAnsi="Asul" w:cs="Tahoma"/>
          <w:b/>
          <w:bCs/>
          <w:color w:val="B07F11"/>
          <w:sz w:val="28"/>
          <w:szCs w:val="28"/>
        </w:rPr>
      </w:pPr>
      <w:r>
        <w:rPr>
          <w:rFonts w:ascii="Asul" w:eastAsia="Calibri" w:hAnsi="Asul" w:cs="Tahoma"/>
          <w:b/>
          <w:bCs/>
          <w:color w:val="B07F11"/>
          <w:sz w:val="28"/>
          <w:szCs w:val="28"/>
        </w:rPr>
        <w:t>COMMISSIONE PARITETICA DOCENTI-STUDENTI</w:t>
      </w:r>
    </w:p>
    <w:p w14:paraId="55EE0B3D" w14:textId="0ED9069A" w:rsidR="00AF6F54" w:rsidRPr="00AF6F54" w:rsidRDefault="00C51CB6" w:rsidP="00AF6F54">
      <w:pPr>
        <w:jc w:val="center"/>
        <w:rPr>
          <w:rFonts w:ascii="Asul" w:eastAsia="Calibri" w:hAnsi="Asul" w:cs="Tahoma"/>
          <w:b/>
          <w:bCs/>
          <w:color w:val="B07F11"/>
          <w:sz w:val="28"/>
          <w:szCs w:val="28"/>
        </w:rPr>
      </w:pPr>
      <w:r>
        <w:rPr>
          <w:rFonts w:ascii="Asul" w:eastAsia="Calibri" w:hAnsi="Asul" w:cs="Tahoma"/>
          <w:b/>
          <w:bCs/>
          <w:color w:val="B07F11"/>
          <w:sz w:val="28"/>
          <w:szCs w:val="28"/>
          <w:highlight w:val="yellow"/>
        </w:rPr>
        <w:t>ANNO</w:t>
      </w:r>
      <w:r w:rsidR="00AF6F54" w:rsidRPr="00AF6F54">
        <w:rPr>
          <w:rFonts w:ascii="Asul" w:eastAsia="Calibri" w:hAnsi="Asul" w:cs="Tahoma"/>
          <w:b/>
          <w:bCs/>
          <w:color w:val="B07F11"/>
          <w:sz w:val="28"/>
          <w:szCs w:val="28"/>
          <w:highlight w:val="yellow"/>
        </w:rPr>
        <w:t xml:space="preserve"> XXXX</w:t>
      </w:r>
    </w:p>
    <w:p w14:paraId="38607215" w14:textId="77777777" w:rsidR="00330F67" w:rsidRPr="009F21DA" w:rsidRDefault="00330F67" w:rsidP="00330F67">
      <w:pPr>
        <w:jc w:val="center"/>
        <w:rPr>
          <w:rFonts w:ascii="Montserrat" w:eastAsia="Calibri" w:hAnsi="Montserrat" w:cs="Tahoma"/>
          <w:b/>
          <w:bCs/>
          <w:color w:val="18233D"/>
          <w:sz w:val="28"/>
          <w:szCs w:val="28"/>
        </w:rPr>
      </w:pPr>
    </w:p>
    <w:p w14:paraId="47D889EC" w14:textId="231D1A3F" w:rsidR="00F276E7" w:rsidRDefault="00F276E7" w:rsidP="00F276E7">
      <w:pPr>
        <w:pStyle w:val="Sommario1"/>
        <w:rPr>
          <w:rFonts w:ascii="Asul" w:hAnsi="Asul"/>
          <w:color w:val="B07F11"/>
          <w:sz w:val="24"/>
          <w:szCs w:val="24"/>
        </w:rPr>
      </w:pPr>
      <w:r w:rsidRPr="00F276E7">
        <w:rPr>
          <w:rFonts w:ascii="Asul" w:hAnsi="Asul"/>
          <w:color w:val="B07F11"/>
          <w:sz w:val="24"/>
          <w:szCs w:val="24"/>
        </w:rPr>
        <w:t xml:space="preserve">1. </w:t>
      </w:r>
      <w:r w:rsidR="00C357BE">
        <w:rPr>
          <w:rFonts w:ascii="Asul" w:hAnsi="Asul"/>
          <w:color w:val="B07F11"/>
          <w:sz w:val="24"/>
          <w:szCs w:val="24"/>
        </w:rPr>
        <w:t>INTRODUZIONE</w:t>
      </w:r>
    </w:p>
    <w:p w14:paraId="2E849D1B" w14:textId="308BF3D2" w:rsidR="00C357BE" w:rsidRDefault="00C357BE" w:rsidP="00F276E7">
      <w:pPr>
        <w:pStyle w:val="Sommario1"/>
        <w:rPr>
          <w:rFonts w:ascii="Asul" w:hAnsi="Asul"/>
          <w:color w:val="B07F11"/>
          <w:sz w:val="24"/>
          <w:szCs w:val="24"/>
        </w:rPr>
      </w:pPr>
    </w:p>
    <w:p w14:paraId="04157F0F" w14:textId="4CB4F23E" w:rsidR="00C357BE" w:rsidRPr="00F276E7" w:rsidRDefault="00C357BE" w:rsidP="00F276E7">
      <w:pPr>
        <w:pStyle w:val="Sommario1"/>
        <w:rPr>
          <w:rFonts w:ascii="Asul" w:hAnsi="Asul"/>
          <w:color w:val="B07F11"/>
          <w:sz w:val="24"/>
          <w:szCs w:val="24"/>
        </w:rPr>
      </w:pPr>
      <w:r>
        <w:rPr>
          <w:rFonts w:ascii="Asul" w:hAnsi="Asul"/>
          <w:color w:val="B07F11"/>
          <w:sz w:val="24"/>
          <w:szCs w:val="24"/>
        </w:rPr>
        <w:t>Composizione della Commissione</w:t>
      </w:r>
    </w:p>
    <w:p w14:paraId="1B05EE47" w14:textId="77777777" w:rsidR="00C357BE" w:rsidRDefault="00C357BE">
      <w:pPr>
        <w:jc w:val="both"/>
        <w:rPr>
          <w:rFonts w:ascii="Montserrat" w:eastAsia="Montserrat" w:hAnsi="Montserrat" w:cs="Montserrat"/>
          <w:color w:val="18233D"/>
          <w:sz w:val="20"/>
          <w:szCs w:val="20"/>
        </w:rPr>
      </w:pPr>
    </w:p>
    <w:p w14:paraId="15ED69D1" w14:textId="6555D67F" w:rsidR="00C357BE" w:rsidRPr="00C357BE" w:rsidRDefault="00C357BE">
      <w:pPr>
        <w:jc w:val="both"/>
        <w:rPr>
          <w:rFonts w:ascii="Asul" w:eastAsia="Montserrat" w:hAnsi="Asul" w:cs="Montserrat"/>
          <w:bCs/>
          <w:color w:val="B07F11"/>
          <w:lang w:eastAsia="en-US"/>
        </w:rPr>
      </w:pPr>
      <w:r w:rsidRPr="00C357BE">
        <w:rPr>
          <w:rFonts w:ascii="Asul" w:eastAsia="Montserrat" w:hAnsi="Asul" w:cs="Montserrat"/>
          <w:bCs/>
          <w:color w:val="B07F11"/>
          <w:lang w:eastAsia="en-US"/>
        </w:rPr>
        <w:t>Docenti</w:t>
      </w:r>
    </w:p>
    <w:p w14:paraId="4F69D39F" w14:textId="4E8ED581" w:rsidR="00C357BE" w:rsidRPr="00C357BE" w:rsidRDefault="00C357BE" w:rsidP="00C357BE">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sidR="00665883" w:rsidRPr="00665883">
        <w:rPr>
          <w:rFonts w:ascii="Montserrat" w:eastAsia="Montserrat" w:hAnsi="Montserrat" w:cs="Montserrat"/>
          <w:color w:val="18233D"/>
          <w:sz w:val="20"/>
          <w:szCs w:val="20"/>
          <w:highlight w:val="yellow"/>
        </w:rPr>
        <w:t>, CdS rappresentato</w:t>
      </w:r>
      <w:r w:rsidRPr="00665883">
        <w:rPr>
          <w:rFonts w:ascii="Montserrat" w:eastAsia="Montserrat" w:hAnsi="Montserrat" w:cs="Montserrat"/>
          <w:color w:val="18233D"/>
          <w:sz w:val="20"/>
          <w:szCs w:val="20"/>
          <w:highlight w:val="yellow"/>
        </w:rPr>
        <w:t>]</w:t>
      </w:r>
    </w:p>
    <w:p w14:paraId="294941C5" w14:textId="570768DE" w:rsidR="00C357BE" w:rsidRPr="00C357BE" w:rsidRDefault="00C357BE" w:rsidP="00C357BE">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sidR="00665883">
        <w:rPr>
          <w:rFonts w:ascii="Montserrat" w:eastAsia="Montserrat" w:hAnsi="Montserrat" w:cs="Montserrat"/>
          <w:color w:val="18233D"/>
          <w:sz w:val="20"/>
          <w:szCs w:val="20"/>
          <w:highlight w:val="yellow"/>
        </w:rPr>
        <w:t xml:space="preserve">, </w:t>
      </w:r>
      <w:r w:rsidR="00665883" w:rsidRPr="00665883">
        <w:rPr>
          <w:rFonts w:ascii="Montserrat" w:eastAsia="Montserrat" w:hAnsi="Montserrat" w:cs="Montserrat"/>
          <w:color w:val="18233D"/>
          <w:sz w:val="20"/>
          <w:szCs w:val="20"/>
          <w:highlight w:val="yellow"/>
        </w:rPr>
        <w:t>CdS rappresentato]</w:t>
      </w:r>
    </w:p>
    <w:p w14:paraId="54A92AF5" w14:textId="77777777" w:rsidR="00665883" w:rsidRPr="00C357BE" w:rsidRDefault="00665883" w:rsidP="00665883">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Pr>
          <w:rFonts w:ascii="Montserrat" w:eastAsia="Montserrat" w:hAnsi="Montserrat" w:cs="Montserrat"/>
          <w:color w:val="18233D"/>
          <w:sz w:val="20"/>
          <w:szCs w:val="20"/>
          <w:highlight w:val="yellow"/>
        </w:rPr>
        <w:t xml:space="preserve">, </w:t>
      </w:r>
      <w:r w:rsidRPr="00665883">
        <w:rPr>
          <w:rFonts w:ascii="Montserrat" w:eastAsia="Montserrat" w:hAnsi="Montserrat" w:cs="Montserrat"/>
          <w:color w:val="18233D"/>
          <w:sz w:val="20"/>
          <w:szCs w:val="20"/>
          <w:highlight w:val="yellow"/>
        </w:rPr>
        <w:t>CdS rappresentato]</w:t>
      </w:r>
    </w:p>
    <w:p w14:paraId="08E14B79" w14:textId="77777777" w:rsidR="00665883" w:rsidRPr="00C357BE" w:rsidRDefault="00665883" w:rsidP="00665883">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Pr>
          <w:rFonts w:ascii="Montserrat" w:eastAsia="Montserrat" w:hAnsi="Montserrat" w:cs="Montserrat"/>
          <w:color w:val="18233D"/>
          <w:sz w:val="20"/>
          <w:szCs w:val="20"/>
          <w:highlight w:val="yellow"/>
        </w:rPr>
        <w:t xml:space="preserve">, </w:t>
      </w:r>
      <w:r w:rsidRPr="00665883">
        <w:rPr>
          <w:rFonts w:ascii="Montserrat" w:eastAsia="Montserrat" w:hAnsi="Montserrat" w:cs="Montserrat"/>
          <w:color w:val="18233D"/>
          <w:sz w:val="20"/>
          <w:szCs w:val="20"/>
          <w:highlight w:val="yellow"/>
        </w:rPr>
        <w:t>CdS rappresentato]</w:t>
      </w:r>
    </w:p>
    <w:p w14:paraId="2912C059" w14:textId="77777777" w:rsidR="00C357BE" w:rsidRDefault="00C357BE">
      <w:pPr>
        <w:jc w:val="both"/>
        <w:rPr>
          <w:rFonts w:ascii="Montserrat" w:eastAsia="Montserrat" w:hAnsi="Montserrat" w:cs="Montserrat"/>
          <w:color w:val="18233D"/>
          <w:sz w:val="20"/>
          <w:szCs w:val="20"/>
        </w:rPr>
      </w:pPr>
    </w:p>
    <w:p w14:paraId="0365BE45" w14:textId="5FEB5C1B" w:rsidR="00C357BE" w:rsidRDefault="00C357BE">
      <w:pPr>
        <w:jc w:val="both"/>
        <w:rPr>
          <w:rFonts w:ascii="Asul" w:eastAsia="Montserrat" w:hAnsi="Asul" w:cs="Montserrat"/>
          <w:bCs/>
          <w:color w:val="B07F11"/>
          <w:lang w:eastAsia="en-US"/>
        </w:rPr>
      </w:pPr>
      <w:r w:rsidRPr="00C357BE">
        <w:rPr>
          <w:rFonts w:ascii="Asul" w:eastAsia="Montserrat" w:hAnsi="Asul" w:cs="Montserrat"/>
          <w:bCs/>
          <w:color w:val="B07F11"/>
          <w:lang w:eastAsia="en-US"/>
        </w:rPr>
        <w:t>Studenti</w:t>
      </w:r>
    </w:p>
    <w:p w14:paraId="4D651EA6" w14:textId="77777777" w:rsidR="00665883" w:rsidRPr="00C357BE" w:rsidRDefault="00665883" w:rsidP="00665883">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Pr>
          <w:rFonts w:ascii="Montserrat" w:eastAsia="Montserrat" w:hAnsi="Montserrat" w:cs="Montserrat"/>
          <w:color w:val="18233D"/>
          <w:sz w:val="20"/>
          <w:szCs w:val="20"/>
          <w:highlight w:val="yellow"/>
        </w:rPr>
        <w:t xml:space="preserve">, </w:t>
      </w:r>
      <w:r w:rsidRPr="00665883">
        <w:rPr>
          <w:rFonts w:ascii="Montserrat" w:eastAsia="Montserrat" w:hAnsi="Montserrat" w:cs="Montserrat"/>
          <w:color w:val="18233D"/>
          <w:sz w:val="20"/>
          <w:szCs w:val="20"/>
          <w:highlight w:val="yellow"/>
        </w:rPr>
        <w:t>CdS rappresentato]</w:t>
      </w:r>
    </w:p>
    <w:p w14:paraId="5E8BC182" w14:textId="77777777" w:rsidR="00665883" w:rsidRPr="00C357BE" w:rsidRDefault="00665883" w:rsidP="00665883">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Pr>
          <w:rFonts w:ascii="Montserrat" w:eastAsia="Montserrat" w:hAnsi="Montserrat" w:cs="Montserrat"/>
          <w:color w:val="18233D"/>
          <w:sz w:val="20"/>
          <w:szCs w:val="20"/>
          <w:highlight w:val="yellow"/>
        </w:rPr>
        <w:t xml:space="preserve">, </w:t>
      </w:r>
      <w:r w:rsidRPr="00665883">
        <w:rPr>
          <w:rFonts w:ascii="Montserrat" w:eastAsia="Montserrat" w:hAnsi="Montserrat" w:cs="Montserrat"/>
          <w:color w:val="18233D"/>
          <w:sz w:val="20"/>
          <w:szCs w:val="20"/>
          <w:highlight w:val="yellow"/>
        </w:rPr>
        <w:t>CdS rappresentato]</w:t>
      </w:r>
    </w:p>
    <w:p w14:paraId="2E529D6E" w14:textId="77777777" w:rsidR="00665883" w:rsidRPr="00C357BE" w:rsidRDefault="00665883" w:rsidP="00665883">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Pr>
          <w:rFonts w:ascii="Montserrat" w:eastAsia="Montserrat" w:hAnsi="Montserrat" w:cs="Montserrat"/>
          <w:color w:val="18233D"/>
          <w:sz w:val="20"/>
          <w:szCs w:val="20"/>
          <w:highlight w:val="yellow"/>
        </w:rPr>
        <w:t xml:space="preserve">, </w:t>
      </w:r>
      <w:r w:rsidRPr="00665883">
        <w:rPr>
          <w:rFonts w:ascii="Montserrat" w:eastAsia="Montserrat" w:hAnsi="Montserrat" w:cs="Montserrat"/>
          <w:color w:val="18233D"/>
          <w:sz w:val="20"/>
          <w:szCs w:val="20"/>
          <w:highlight w:val="yellow"/>
        </w:rPr>
        <w:t>CdS rappresentato]</w:t>
      </w:r>
    </w:p>
    <w:p w14:paraId="4DCD8070" w14:textId="77777777" w:rsidR="00665883" w:rsidRPr="00C357BE" w:rsidRDefault="00665883" w:rsidP="00665883">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Pr>
          <w:rFonts w:ascii="Montserrat" w:eastAsia="Montserrat" w:hAnsi="Montserrat" w:cs="Montserrat"/>
          <w:color w:val="18233D"/>
          <w:sz w:val="20"/>
          <w:szCs w:val="20"/>
          <w:highlight w:val="yellow"/>
        </w:rPr>
        <w:t xml:space="preserve">, </w:t>
      </w:r>
      <w:r w:rsidRPr="00665883">
        <w:rPr>
          <w:rFonts w:ascii="Montserrat" w:eastAsia="Montserrat" w:hAnsi="Montserrat" w:cs="Montserrat"/>
          <w:color w:val="18233D"/>
          <w:sz w:val="20"/>
          <w:szCs w:val="20"/>
          <w:highlight w:val="yellow"/>
        </w:rPr>
        <w:t>CdS rappresentato]</w:t>
      </w:r>
    </w:p>
    <w:p w14:paraId="2BCCC40F" w14:textId="77777777" w:rsidR="00665883" w:rsidRPr="00C357BE" w:rsidRDefault="00665883" w:rsidP="00665883">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Pr>
          <w:rFonts w:ascii="Montserrat" w:eastAsia="Montserrat" w:hAnsi="Montserrat" w:cs="Montserrat"/>
          <w:color w:val="18233D"/>
          <w:sz w:val="20"/>
          <w:szCs w:val="20"/>
          <w:highlight w:val="yellow"/>
        </w:rPr>
        <w:t xml:space="preserve">, </w:t>
      </w:r>
      <w:r w:rsidRPr="00665883">
        <w:rPr>
          <w:rFonts w:ascii="Montserrat" w:eastAsia="Montserrat" w:hAnsi="Montserrat" w:cs="Montserrat"/>
          <w:color w:val="18233D"/>
          <w:sz w:val="20"/>
          <w:szCs w:val="20"/>
          <w:highlight w:val="yellow"/>
        </w:rPr>
        <w:t>CdS rappresentato]</w:t>
      </w:r>
    </w:p>
    <w:p w14:paraId="75295693" w14:textId="77777777" w:rsidR="00665883" w:rsidRPr="00C357BE" w:rsidRDefault="00665883" w:rsidP="00665883">
      <w:pPr>
        <w:jc w:val="both"/>
        <w:rPr>
          <w:rFonts w:ascii="Montserrat" w:eastAsia="Montserrat" w:hAnsi="Montserrat" w:cs="Montserrat"/>
          <w:color w:val="18233D"/>
          <w:sz w:val="20"/>
          <w:szCs w:val="20"/>
        </w:rPr>
      </w:pPr>
      <w:r w:rsidRPr="00C357BE">
        <w:rPr>
          <w:rFonts w:ascii="Montserrat" w:eastAsia="Montserrat" w:hAnsi="Montserrat" w:cs="Montserrat"/>
          <w:color w:val="18233D"/>
          <w:sz w:val="20"/>
          <w:szCs w:val="20"/>
          <w:highlight w:val="yellow"/>
        </w:rPr>
        <w:t>[nome e cognome, ruolo</w:t>
      </w:r>
      <w:r>
        <w:rPr>
          <w:rFonts w:ascii="Montserrat" w:eastAsia="Montserrat" w:hAnsi="Montserrat" w:cs="Montserrat"/>
          <w:color w:val="18233D"/>
          <w:sz w:val="20"/>
          <w:szCs w:val="20"/>
          <w:highlight w:val="yellow"/>
        </w:rPr>
        <w:t xml:space="preserve">, </w:t>
      </w:r>
      <w:r w:rsidRPr="00665883">
        <w:rPr>
          <w:rFonts w:ascii="Montserrat" w:eastAsia="Montserrat" w:hAnsi="Montserrat" w:cs="Montserrat"/>
          <w:color w:val="18233D"/>
          <w:sz w:val="20"/>
          <w:szCs w:val="20"/>
          <w:highlight w:val="yellow"/>
        </w:rPr>
        <w:t>CdS rappresentato]</w:t>
      </w:r>
    </w:p>
    <w:p w14:paraId="633953AB" w14:textId="77777777" w:rsidR="00C357BE" w:rsidRDefault="00C357BE">
      <w:pPr>
        <w:jc w:val="both"/>
        <w:rPr>
          <w:rFonts w:ascii="Asul" w:eastAsia="Montserrat" w:hAnsi="Asul" w:cs="Montserrat"/>
          <w:bCs/>
          <w:color w:val="B07F11"/>
          <w:lang w:eastAsia="en-US"/>
        </w:rPr>
      </w:pPr>
    </w:p>
    <w:p w14:paraId="24D8869F" w14:textId="77777777" w:rsidR="00C51CB6" w:rsidRPr="00C357BE" w:rsidRDefault="00C51CB6">
      <w:pPr>
        <w:jc w:val="both"/>
        <w:rPr>
          <w:rFonts w:ascii="Asul" w:eastAsia="Montserrat" w:hAnsi="Asul" w:cs="Montserrat"/>
          <w:bCs/>
          <w:color w:val="B07F11"/>
          <w:lang w:eastAsia="en-US"/>
        </w:rPr>
      </w:pPr>
    </w:p>
    <w:p w14:paraId="025E7DFD" w14:textId="77777777" w:rsidR="00665883" w:rsidRDefault="00665883" w:rsidP="00665883">
      <w:pPr>
        <w:jc w:val="both"/>
        <w:rPr>
          <w:rFonts w:ascii="Asul" w:eastAsia="Montserrat" w:hAnsi="Asul" w:cs="Montserrat"/>
          <w:bCs/>
          <w:caps/>
          <w:color w:val="B07F11"/>
          <w:lang w:eastAsia="en-US"/>
        </w:rPr>
      </w:pPr>
      <w:r w:rsidRPr="00536BFE">
        <w:rPr>
          <w:rFonts w:ascii="Asul" w:eastAsia="Montserrat" w:hAnsi="Asul" w:cs="Montserrat"/>
          <w:bCs/>
          <w:caps/>
          <w:color w:val="B07F11"/>
          <w:lang w:eastAsia="en-US"/>
        </w:rPr>
        <w:t>2. Attività svolta dalla Commissione</w:t>
      </w:r>
    </w:p>
    <w:p w14:paraId="7E140269" w14:textId="77777777" w:rsidR="00665883" w:rsidRDefault="00665883" w:rsidP="00665883">
      <w:pPr>
        <w:jc w:val="both"/>
        <w:rPr>
          <w:rFonts w:ascii="Asul" w:eastAsia="Montserrat" w:hAnsi="Asul" w:cs="Montserrat"/>
          <w:bCs/>
          <w:caps/>
          <w:color w:val="B07F11"/>
          <w:lang w:eastAsia="en-US"/>
        </w:rPr>
      </w:pPr>
    </w:p>
    <w:p w14:paraId="60AD7C7E" w14:textId="77777777" w:rsidR="00665883" w:rsidRDefault="00665883" w:rsidP="00665883">
      <w:pPr>
        <w:jc w:val="both"/>
        <w:rPr>
          <w:rFonts w:ascii="Montserrat" w:eastAsia="Montserrat" w:hAnsi="Montserrat" w:cs="Montserrat"/>
          <w:color w:val="18233D"/>
          <w:sz w:val="20"/>
          <w:szCs w:val="20"/>
        </w:rPr>
      </w:pPr>
      <w:r w:rsidRPr="00536BFE">
        <w:rPr>
          <w:rFonts w:ascii="Montserrat" w:eastAsia="Montserrat" w:hAnsi="Montserrat" w:cs="Montserrat"/>
          <w:color w:val="18233D"/>
          <w:sz w:val="20"/>
          <w:szCs w:val="20"/>
        </w:rPr>
        <w:t xml:space="preserve">La Commissione si è riunita ufficialmente, </w:t>
      </w:r>
      <w:r w:rsidRPr="00C51CB6">
        <w:rPr>
          <w:rFonts w:ascii="Montserrat" w:eastAsia="Montserrat" w:hAnsi="Montserrat" w:cs="Montserrat"/>
          <w:color w:val="18233D"/>
          <w:sz w:val="20"/>
          <w:szCs w:val="20"/>
        </w:rPr>
        <w:t>per</w:t>
      </w:r>
      <w:r w:rsidRPr="00536BFE">
        <w:rPr>
          <w:rFonts w:ascii="Montserrat" w:eastAsia="Montserrat" w:hAnsi="Montserrat" w:cs="Montserrat"/>
          <w:color w:val="18233D"/>
          <w:sz w:val="20"/>
          <w:szCs w:val="20"/>
        </w:rPr>
        <w:t xml:space="preserve"> la discussione degli argomenti riportati nei quadri di questa Relazione, come segue:</w:t>
      </w:r>
    </w:p>
    <w:p w14:paraId="2DCD9116" w14:textId="77777777" w:rsidR="00665883" w:rsidRPr="009F21DA" w:rsidRDefault="00665883" w:rsidP="00665883">
      <w:pPr>
        <w:pStyle w:val="Paragrafoelenco"/>
        <w:numPr>
          <w:ilvl w:val="0"/>
          <w:numId w:val="5"/>
        </w:numPr>
        <w:ind w:left="709" w:hanging="425"/>
        <w:jc w:val="both"/>
        <w:rPr>
          <w:rFonts w:ascii="Montserrat" w:eastAsia="Montserrat" w:hAnsi="Montserrat" w:cs="Montserrat"/>
          <w:color w:val="18233D"/>
          <w:sz w:val="20"/>
          <w:szCs w:val="20"/>
        </w:rPr>
      </w:pPr>
      <w:r w:rsidRPr="00536BFE">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rPr>
        <w:t xml:space="preserve"> </w:t>
      </w:r>
    </w:p>
    <w:p w14:paraId="4243C08D" w14:textId="77777777" w:rsidR="00665883" w:rsidRDefault="00665883" w:rsidP="00665883">
      <w:pPr>
        <w:pStyle w:val="Paragrafoelenco"/>
        <w:numPr>
          <w:ilvl w:val="0"/>
          <w:numId w:val="5"/>
        </w:numPr>
        <w:ind w:left="709" w:hanging="425"/>
        <w:jc w:val="both"/>
        <w:rPr>
          <w:rFonts w:ascii="Montserrat" w:eastAsia="Montserrat" w:hAnsi="Montserrat" w:cs="Montserrat"/>
          <w:color w:val="18233D"/>
          <w:sz w:val="20"/>
          <w:szCs w:val="20"/>
        </w:rPr>
      </w:pPr>
      <w:r w:rsidRPr="00536BFE">
        <w:rPr>
          <w:rFonts w:ascii="Montserrat" w:eastAsia="Montserrat" w:hAnsi="Montserrat" w:cs="Montserrat"/>
          <w:color w:val="18233D"/>
          <w:sz w:val="20"/>
          <w:szCs w:val="20"/>
          <w:highlight w:val="yellow"/>
        </w:rPr>
        <w:t>…</w:t>
      </w:r>
    </w:p>
    <w:p w14:paraId="3C3EA69B" w14:textId="77777777" w:rsidR="00665883" w:rsidRDefault="00665883" w:rsidP="00665883">
      <w:pPr>
        <w:pStyle w:val="Paragrafoelenco"/>
        <w:numPr>
          <w:ilvl w:val="0"/>
          <w:numId w:val="5"/>
        </w:numPr>
        <w:ind w:left="709" w:hanging="425"/>
        <w:jc w:val="both"/>
        <w:rPr>
          <w:rFonts w:ascii="Montserrat" w:eastAsia="Montserrat" w:hAnsi="Montserrat" w:cs="Montserrat"/>
          <w:color w:val="18233D"/>
          <w:sz w:val="20"/>
          <w:szCs w:val="20"/>
        </w:rPr>
      </w:pPr>
      <w:r w:rsidRPr="00536BFE">
        <w:rPr>
          <w:rFonts w:ascii="Montserrat" w:eastAsia="Montserrat" w:hAnsi="Montserrat" w:cs="Montserrat"/>
          <w:color w:val="18233D"/>
          <w:sz w:val="20"/>
          <w:szCs w:val="20"/>
          <w:highlight w:val="yellow"/>
        </w:rPr>
        <w:t>…</w:t>
      </w:r>
    </w:p>
    <w:p w14:paraId="4A8A69CA" w14:textId="77777777" w:rsidR="00665883" w:rsidRPr="009F21DA" w:rsidRDefault="00665883" w:rsidP="00665883">
      <w:pPr>
        <w:pStyle w:val="Paragrafoelenco"/>
        <w:numPr>
          <w:ilvl w:val="0"/>
          <w:numId w:val="5"/>
        </w:numPr>
        <w:ind w:left="709" w:hanging="425"/>
        <w:jc w:val="both"/>
        <w:rPr>
          <w:rFonts w:ascii="Montserrat" w:eastAsia="Montserrat" w:hAnsi="Montserrat" w:cs="Montserrat"/>
          <w:color w:val="18233D"/>
          <w:sz w:val="20"/>
          <w:szCs w:val="20"/>
        </w:rPr>
      </w:pPr>
      <w:r w:rsidRPr="00536BFE">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rPr>
        <w:t xml:space="preserve"> </w:t>
      </w:r>
    </w:p>
    <w:p w14:paraId="3B095049" w14:textId="77777777" w:rsidR="00665883" w:rsidRDefault="00665883" w:rsidP="00665883">
      <w:pPr>
        <w:pStyle w:val="Paragrafoelenco"/>
        <w:numPr>
          <w:ilvl w:val="0"/>
          <w:numId w:val="5"/>
        </w:numPr>
        <w:ind w:left="709" w:hanging="425"/>
        <w:jc w:val="both"/>
        <w:rPr>
          <w:rFonts w:ascii="Montserrat" w:eastAsia="Montserrat" w:hAnsi="Montserrat" w:cs="Montserrat"/>
          <w:color w:val="18233D"/>
          <w:sz w:val="20"/>
          <w:szCs w:val="20"/>
        </w:rPr>
      </w:pPr>
      <w:r w:rsidRPr="00536BFE">
        <w:rPr>
          <w:rFonts w:ascii="Montserrat" w:eastAsia="Montserrat" w:hAnsi="Montserrat" w:cs="Montserrat"/>
          <w:color w:val="18233D"/>
          <w:sz w:val="20"/>
          <w:szCs w:val="20"/>
          <w:highlight w:val="yellow"/>
        </w:rPr>
        <w:t>…</w:t>
      </w:r>
    </w:p>
    <w:p w14:paraId="34252262" w14:textId="532E69AC" w:rsidR="00665883" w:rsidRPr="00665883" w:rsidRDefault="00665883" w:rsidP="00665883">
      <w:pPr>
        <w:ind w:left="284"/>
        <w:jc w:val="both"/>
        <w:rPr>
          <w:rFonts w:ascii="Montserrat" w:eastAsia="Montserrat" w:hAnsi="Montserrat" w:cs="Montserrat"/>
          <w:color w:val="18233D"/>
          <w:sz w:val="20"/>
          <w:szCs w:val="20"/>
        </w:rPr>
      </w:pPr>
    </w:p>
    <w:p w14:paraId="0FA4E17F" w14:textId="77777777" w:rsidR="00665883" w:rsidRPr="00536BFE" w:rsidRDefault="00665883" w:rsidP="00665883">
      <w:pPr>
        <w:jc w:val="both"/>
        <w:rPr>
          <w:rFonts w:ascii="Montserrat" w:eastAsia="Montserrat" w:hAnsi="Montserrat" w:cs="Montserrat"/>
          <w:color w:val="18233D"/>
          <w:sz w:val="20"/>
          <w:szCs w:val="20"/>
        </w:rPr>
      </w:pPr>
    </w:p>
    <w:p w14:paraId="4A51190A" w14:textId="77777777" w:rsidR="00330F67" w:rsidRPr="009F21DA" w:rsidRDefault="00330F67">
      <w:pPr>
        <w:jc w:val="both"/>
        <w:rPr>
          <w:rFonts w:ascii="Montserrat" w:eastAsia="Montserrat" w:hAnsi="Montserrat" w:cs="Montserrat"/>
          <w:color w:val="18233D"/>
          <w:sz w:val="20"/>
          <w:szCs w:val="20"/>
        </w:rPr>
      </w:pPr>
    </w:p>
    <w:p w14:paraId="23E13EBB" w14:textId="77777777" w:rsidR="00330F67" w:rsidRPr="00C51CB6" w:rsidRDefault="00330F67" w:rsidP="00330F67">
      <w:pPr>
        <w:pBdr>
          <w:top w:val="single" w:sz="4" w:space="1" w:color="AF7E11"/>
          <w:left w:val="single" w:sz="4" w:space="4" w:color="AF7E11"/>
          <w:bottom w:val="single" w:sz="4" w:space="1" w:color="AF7E11"/>
          <w:right w:val="single" w:sz="4" w:space="4" w:color="AF7E11"/>
        </w:pBdr>
        <w:jc w:val="both"/>
        <w:rPr>
          <w:rFonts w:ascii="Montserrat SemiBold" w:eastAsia="Montserrat" w:hAnsi="Montserrat SemiBold" w:cs="Montserrat"/>
          <w:b/>
          <w:bCs/>
          <w:color w:val="18233D"/>
          <w:sz w:val="18"/>
          <w:szCs w:val="18"/>
        </w:rPr>
      </w:pPr>
      <w:r w:rsidRPr="00C51CB6">
        <w:rPr>
          <w:rFonts w:ascii="Montserrat SemiBold" w:eastAsia="Montserrat" w:hAnsi="Montserrat SemiBold" w:cs="Montserrat"/>
          <w:b/>
          <w:bCs/>
          <w:color w:val="18233D"/>
          <w:sz w:val="18"/>
          <w:szCs w:val="18"/>
        </w:rPr>
        <w:t>Note per la compilazione</w:t>
      </w:r>
    </w:p>
    <w:p w14:paraId="1330609B" w14:textId="77777777" w:rsidR="00330F67" w:rsidRPr="00C51CB6" w:rsidRDefault="00330F67" w:rsidP="00330F67">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p>
    <w:p w14:paraId="26B57091" w14:textId="2BD800BF" w:rsidR="00665883" w:rsidRPr="00C51CB6" w:rsidRDefault="00665883" w:rsidP="00665883">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i/>
          <w:iCs/>
          <w:color w:val="18233D"/>
          <w:sz w:val="18"/>
          <w:szCs w:val="18"/>
          <w:u w:val="single"/>
        </w:rPr>
      </w:pPr>
      <w:r w:rsidRPr="00C51CB6">
        <w:rPr>
          <w:rFonts w:ascii="Montserrat" w:eastAsia="Montserrat" w:hAnsi="Montserrat" w:cs="Montserrat"/>
          <w:i/>
          <w:iCs/>
          <w:color w:val="18233D"/>
          <w:sz w:val="18"/>
          <w:szCs w:val="18"/>
          <w:u w:val="single"/>
        </w:rPr>
        <w:t>L’introduzione e l’attività svolta dalla CPDS devono riportare almeno:</w:t>
      </w:r>
    </w:p>
    <w:p w14:paraId="7BA3091D" w14:textId="580605B2" w:rsidR="00665883" w:rsidRPr="00C51CB6" w:rsidRDefault="00665883" w:rsidP="00665883">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C51CB6">
        <w:rPr>
          <w:rFonts w:ascii="Montserrat" w:eastAsia="Montserrat" w:hAnsi="Montserrat" w:cs="Montserrat"/>
          <w:i/>
          <w:iCs/>
          <w:color w:val="18233D"/>
          <w:sz w:val="18"/>
          <w:szCs w:val="18"/>
        </w:rPr>
        <w:t>-</w:t>
      </w:r>
      <w:r w:rsidR="001A0B9E" w:rsidRPr="00C51CB6">
        <w:rPr>
          <w:rFonts w:ascii="Montserrat" w:eastAsia="Montserrat" w:hAnsi="Montserrat" w:cs="Montserrat"/>
          <w:i/>
          <w:iCs/>
          <w:color w:val="18233D"/>
          <w:sz w:val="18"/>
          <w:szCs w:val="18"/>
        </w:rPr>
        <w:t xml:space="preserve"> </w:t>
      </w:r>
      <w:r w:rsidR="001A0B9E" w:rsidRPr="00C51CB6">
        <w:rPr>
          <w:rFonts w:ascii="Montserrat" w:eastAsia="Montserrat" w:hAnsi="Montserrat" w:cs="Montserrat"/>
          <w:i/>
          <w:iCs/>
          <w:color w:val="18233D"/>
          <w:sz w:val="18"/>
          <w:szCs w:val="18"/>
        </w:rPr>
        <w:tab/>
      </w:r>
      <w:r w:rsidRPr="00C51CB6">
        <w:rPr>
          <w:rFonts w:ascii="Montserrat" w:eastAsia="Montserrat" w:hAnsi="Montserrat" w:cs="Montserrat"/>
          <w:color w:val="18233D"/>
          <w:sz w:val="18"/>
          <w:szCs w:val="18"/>
        </w:rPr>
        <w:t>composizione della CPDS ed eventuali variazioni intervenute nel corso dell’anno in considerazione;</w:t>
      </w:r>
    </w:p>
    <w:p w14:paraId="086DF368" w14:textId="15165417" w:rsidR="001A0B9E" w:rsidRPr="00C51CB6" w:rsidRDefault="00665883" w:rsidP="001A0B9E">
      <w:pPr>
        <w:pBdr>
          <w:top w:val="single" w:sz="4" w:space="1" w:color="AF7E11"/>
          <w:left w:val="single" w:sz="4" w:space="4" w:color="AF7E11"/>
          <w:bottom w:val="single" w:sz="4" w:space="1" w:color="AF7E11"/>
          <w:right w:val="single" w:sz="4" w:space="4" w:color="AF7E11"/>
        </w:pBdr>
        <w:ind w:left="720" w:hanging="720"/>
        <w:jc w:val="both"/>
        <w:rPr>
          <w:rFonts w:ascii="Montserrat" w:eastAsia="Montserrat" w:hAnsi="Montserrat" w:cs="Montserrat"/>
          <w:color w:val="18233D"/>
          <w:sz w:val="18"/>
          <w:szCs w:val="18"/>
        </w:rPr>
      </w:pPr>
      <w:r w:rsidRPr="00C51CB6">
        <w:rPr>
          <w:rFonts w:ascii="Montserrat" w:eastAsia="Montserrat" w:hAnsi="Montserrat" w:cs="Montserrat"/>
          <w:color w:val="18233D"/>
          <w:sz w:val="18"/>
          <w:szCs w:val="18"/>
        </w:rPr>
        <w:t xml:space="preserve">- </w:t>
      </w:r>
      <w:r w:rsidR="001A0B9E" w:rsidRPr="00C51CB6">
        <w:rPr>
          <w:rFonts w:ascii="Montserrat" w:eastAsia="Montserrat" w:hAnsi="Montserrat" w:cs="Montserrat"/>
          <w:color w:val="18233D"/>
          <w:sz w:val="18"/>
          <w:szCs w:val="18"/>
        </w:rPr>
        <w:tab/>
      </w:r>
      <w:r w:rsidRPr="00C51CB6">
        <w:rPr>
          <w:rFonts w:ascii="Montserrat" w:eastAsia="Montserrat" w:hAnsi="Montserrat" w:cs="Montserrat"/>
          <w:color w:val="18233D"/>
          <w:sz w:val="18"/>
          <w:szCs w:val="18"/>
        </w:rPr>
        <w:t>rendicontazione delle attività (riunioni della CPDS, incontri con studenti, ecc.) svolte,</w:t>
      </w:r>
      <w:r w:rsidR="001A0B9E" w:rsidRPr="00C51CB6">
        <w:rPr>
          <w:rFonts w:ascii="Montserrat" w:eastAsia="Montserrat" w:hAnsi="Montserrat" w:cs="Montserrat"/>
          <w:color w:val="18233D"/>
          <w:sz w:val="18"/>
          <w:szCs w:val="18"/>
        </w:rPr>
        <w:t xml:space="preserve"> </w:t>
      </w:r>
      <w:r w:rsidRPr="00C51CB6">
        <w:rPr>
          <w:rFonts w:ascii="Montserrat" w:eastAsia="Montserrat" w:hAnsi="Montserrat" w:cs="Montserrat"/>
          <w:color w:val="18233D"/>
          <w:sz w:val="18"/>
          <w:szCs w:val="18"/>
        </w:rPr>
        <w:t>indicando i</w:t>
      </w:r>
      <w:r w:rsidR="001A0B9E" w:rsidRPr="00C51CB6">
        <w:rPr>
          <w:rFonts w:ascii="Montserrat" w:eastAsia="Montserrat" w:hAnsi="Montserrat" w:cs="Montserrat"/>
          <w:color w:val="18233D"/>
          <w:sz w:val="18"/>
          <w:szCs w:val="18"/>
        </w:rPr>
        <w:t xml:space="preserve"> </w:t>
      </w:r>
      <w:r w:rsidRPr="00C51CB6">
        <w:rPr>
          <w:rFonts w:ascii="Montserrat" w:eastAsia="Montserrat" w:hAnsi="Montserrat" w:cs="Montserrat"/>
          <w:color w:val="18233D"/>
          <w:sz w:val="18"/>
          <w:szCs w:val="18"/>
        </w:rPr>
        <w:t>documenti di riferimento (ragionevolmente, i verbali delle riunioni della CPDS);</w:t>
      </w:r>
    </w:p>
    <w:p w14:paraId="737B894B" w14:textId="193045CB" w:rsidR="00665883" w:rsidRPr="00C51CB6" w:rsidRDefault="001A0B9E" w:rsidP="001A0B9E">
      <w:pPr>
        <w:pBdr>
          <w:top w:val="single" w:sz="4" w:space="1" w:color="AF7E11"/>
          <w:left w:val="single" w:sz="4" w:space="4" w:color="AF7E11"/>
          <w:bottom w:val="single" w:sz="4" w:space="1" w:color="AF7E11"/>
          <w:right w:val="single" w:sz="4" w:space="4" w:color="AF7E11"/>
        </w:pBdr>
        <w:ind w:left="720" w:hanging="720"/>
        <w:jc w:val="both"/>
        <w:rPr>
          <w:rFonts w:ascii="Montserrat" w:eastAsia="Montserrat" w:hAnsi="Montserrat" w:cs="Montserrat"/>
          <w:color w:val="18233D"/>
          <w:sz w:val="18"/>
          <w:szCs w:val="18"/>
        </w:rPr>
      </w:pPr>
      <w:r w:rsidRPr="00C51CB6">
        <w:rPr>
          <w:rFonts w:ascii="Montserrat" w:eastAsia="Montserrat" w:hAnsi="Montserrat" w:cs="Montserrat"/>
          <w:color w:val="18233D"/>
          <w:sz w:val="18"/>
          <w:szCs w:val="18"/>
        </w:rPr>
        <w:t>-</w:t>
      </w:r>
      <w:r w:rsidRPr="00C51CB6">
        <w:rPr>
          <w:rFonts w:ascii="Montserrat" w:eastAsia="Montserrat" w:hAnsi="Montserrat" w:cs="Montserrat"/>
          <w:color w:val="18233D"/>
          <w:sz w:val="18"/>
          <w:szCs w:val="18"/>
        </w:rPr>
        <w:tab/>
      </w:r>
      <w:r w:rsidR="00665883" w:rsidRPr="00C51CB6">
        <w:rPr>
          <w:rFonts w:ascii="Montserrat" w:eastAsia="Montserrat" w:hAnsi="Montserrat" w:cs="Montserrat"/>
          <w:color w:val="18233D"/>
          <w:sz w:val="18"/>
          <w:szCs w:val="18"/>
        </w:rPr>
        <w:t>l’attività svolta ai fini della compilazione della Relazione stessa, indicando i documenti di riferimento (anche in questo caso, ragionevolmente, i verbali delle riunioni della CPDS).</w:t>
      </w:r>
    </w:p>
    <w:p w14:paraId="3AC36A0D" w14:textId="047EFB9D" w:rsidR="00665883" w:rsidRDefault="00665883" w:rsidP="00665883">
      <w:pPr>
        <w:jc w:val="both"/>
        <w:rPr>
          <w:rFonts w:ascii="Asul" w:eastAsia="Montserrat" w:hAnsi="Asul" w:cs="Montserrat"/>
          <w:bCs/>
          <w:caps/>
          <w:color w:val="B07F11"/>
          <w:lang w:eastAsia="en-US"/>
        </w:rPr>
      </w:pPr>
      <w:r>
        <w:rPr>
          <w:rFonts w:ascii="Montserrat" w:eastAsia="Montserrat" w:hAnsi="Montserrat" w:cs="Montserrat"/>
          <w:i/>
          <w:iCs/>
          <w:color w:val="18233D"/>
          <w:sz w:val="18"/>
          <w:szCs w:val="18"/>
        </w:rPr>
        <w:br w:type="page"/>
      </w:r>
      <w:r>
        <w:rPr>
          <w:rFonts w:ascii="Asul" w:eastAsia="Montserrat" w:hAnsi="Asul" w:cs="Montserrat"/>
          <w:bCs/>
          <w:caps/>
          <w:color w:val="B07F11"/>
          <w:lang w:eastAsia="en-US"/>
        </w:rPr>
        <w:lastRenderedPageBreak/>
        <w:t>3</w:t>
      </w:r>
      <w:r w:rsidRPr="00536BFE">
        <w:rPr>
          <w:rFonts w:ascii="Asul" w:eastAsia="Montserrat" w:hAnsi="Asul" w:cs="Montserrat"/>
          <w:bCs/>
          <w:caps/>
          <w:color w:val="B07F11"/>
          <w:lang w:eastAsia="en-US"/>
        </w:rPr>
        <w:t xml:space="preserve">. </w:t>
      </w:r>
      <w:r>
        <w:rPr>
          <w:rFonts w:ascii="Asul" w:eastAsia="Montserrat" w:hAnsi="Asul" w:cs="Montserrat"/>
          <w:bCs/>
          <w:caps/>
          <w:color w:val="B07F11"/>
          <w:lang w:eastAsia="en-US"/>
        </w:rPr>
        <w:t>SEZIONE AVA3 (secondo il modello Ava3)</w:t>
      </w:r>
    </w:p>
    <w:p w14:paraId="79E986B1" w14:textId="3CC3EDA4" w:rsidR="00665883" w:rsidRDefault="00665883" w:rsidP="00665883">
      <w:pPr>
        <w:jc w:val="both"/>
        <w:rPr>
          <w:rFonts w:ascii="Asul" w:eastAsia="Montserrat" w:hAnsi="Asul" w:cs="Montserrat"/>
          <w:bCs/>
          <w:caps/>
          <w:color w:val="B07F11"/>
          <w:lang w:eastAsia="en-US"/>
        </w:rPr>
      </w:pPr>
    </w:p>
    <w:p w14:paraId="43808D29" w14:textId="35B43CE8" w:rsidR="00665883" w:rsidRDefault="00665883" w:rsidP="00665883">
      <w:pPr>
        <w:jc w:val="both"/>
        <w:rPr>
          <w:rFonts w:ascii="Asul" w:eastAsia="Montserrat" w:hAnsi="Asul" w:cs="Montserrat"/>
          <w:bCs/>
          <w:caps/>
          <w:color w:val="B07F11"/>
          <w:lang w:eastAsia="en-US"/>
        </w:rPr>
      </w:pPr>
    </w:p>
    <w:p w14:paraId="3A4F4D8A" w14:textId="2009D237" w:rsidR="00665883" w:rsidRPr="00665883" w:rsidRDefault="00665883" w:rsidP="00665883">
      <w:pPr>
        <w:jc w:val="both"/>
        <w:rPr>
          <w:rFonts w:ascii="Asul" w:eastAsia="Montserrat" w:hAnsi="Asul" w:cs="Montserrat"/>
          <w:b/>
          <w:color w:val="B07F11"/>
          <w:lang w:eastAsia="en-US"/>
        </w:rPr>
      </w:pPr>
      <w:r w:rsidRPr="00665883">
        <w:rPr>
          <w:rFonts w:ascii="Asul" w:eastAsia="Montserrat" w:hAnsi="Asul" w:cs="Montserrat"/>
          <w:b/>
          <w:color w:val="B07F11"/>
          <w:lang w:eastAsia="en-US"/>
        </w:rPr>
        <w:t>Sotto-sezione parti comuni</w:t>
      </w:r>
      <w:r w:rsidRPr="00A167F3">
        <w:rPr>
          <w:rFonts w:ascii="Asul" w:eastAsia="Montserrat" w:hAnsi="Asul" w:cs="Montserrat"/>
          <w:b/>
          <w:color w:val="B07F11"/>
          <w:lang w:eastAsia="en-US"/>
        </w:rPr>
        <w:t xml:space="preserve"> a tutti i CdS</w:t>
      </w:r>
    </w:p>
    <w:p w14:paraId="0F5E8B04" w14:textId="77777777" w:rsidR="00665883" w:rsidRPr="00665883" w:rsidRDefault="00665883" w:rsidP="00665883">
      <w:pPr>
        <w:rPr>
          <w:rFonts w:ascii="Calibri" w:eastAsia="Cambria" w:hAnsi="Calibri" w:cs="Calibri"/>
          <w:b/>
          <w:color w:val="000000"/>
        </w:rPr>
      </w:pPr>
    </w:p>
    <w:p w14:paraId="2BF45F9D" w14:textId="5D41D01D" w:rsidR="00665883" w:rsidRDefault="00665883" w:rsidP="00665883">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Quadro A</w:t>
      </w:r>
      <w:r w:rsidR="00C51CB6">
        <w:rPr>
          <w:rFonts w:ascii="Asul" w:eastAsia="Montserrat" w:hAnsi="Asul" w:cs="Montserrat"/>
          <w:bCs/>
          <w:color w:val="B07F11"/>
          <w:lang w:eastAsia="en-US"/>
        </w:rPr>
        <w:t xml:space="preserve"> /</w:t>
      </w:r>
      <w:r w:rsidRPr="00665883">
        <w:rPr>
          <w:rFonts w:ascii="Asul" w:eastAsia="Montserrat" w:hAnsi="Asul" w:cs="Montserrat"/>
          <w:bCs/>
          <w:color w:val="B07F11"/>
          <w:lang w:eastAsia="en-US"/>
        </w:rPr>
        <w:t xml:space="preserve"> Analisi e proposte su gestione e utilizzo dei questionari relativi alla soddisfazione degli studenti</w:t>
      </w:r>
    </w:p>
    <w:p w14:paraId="2757A10A" w14:textId="6E87459F" w:rsidR="00A46025" w:rsidRPr="00A46025" w:rsidRDefault="00A46025"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00C51CB6" w:rsidRPr="00C51CB6">
        <w:rPr>
          <w:rFonts w:ascii="Montserrat" w:eastAsia="Montserrat" w:hAnsi="Montserrat" w:cs="Montserrat"/>
          <w:color w:val="18233D"/>
          <w:sz w:val="20"/>
          <w:szCs w:val="20"/>
          <w:highlight w:val="yellow"/>
        </w:rPr>
        <w:t>[</w:t>
      </w:r>
      <w:r w:rsidR="00C51CB6">
        <w:rPr>
          <w:rFonts w:ascii="Montserrat" w:eastAsia="Montserrat" w:hAnsi="Montserrat" w:cs="Montserrat"/>
          <w:color w:val="18233D"/>
          <w:sz w:val="20"/>
          <w:szCs w:val="20"/>
          <w:highlight w:val="yellow"/>
        </w:rPr>
        <w:t xml:space="preserve">indicare </w:t>
      </w:r>
      <w:r w:rsidR="00C51CB6" w:rsidRPr="00C51CB6">
        <w:rPr>
          <w:rFonts w:ascii="Montserrat" w:eastAsia="Montserrat" w:hAnsi="Montserrat" w:cs="Montserrat"/>
          <w:color w:val="18233D"/>
          <w:sz w:val="20"/>
          <w:szCs w:val="20"/>
          <w:highlight w:val="yellow"/>
        </w:rPr>
        <w:t>anno precedente]</w:t>
      </w:r>
    </w:p>
    <w:p w14:paraId="6AEEAFA9" w14:textId="6284490A" w:rsidR="00A46025"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2B9E590B" w14:textId="0751757D" w:rsidR="00665883" w:rsidRPr="00A46025" w:rsidRDefault="00665883"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0B84372D"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5823B3D9" w14:textId="77777777" w:rsidR="00665883" w:rsidRPr="00665883" w:rsidRDefault="00665883"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041F0FD2"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120C6228" w14:textId="6A456ACC" w:rsidR="00A46025" w:rsidRPr="00665883" w:rsidRDefault="00A46025" w:rsidP="00A46025">
      <w:pPr>
        <w:rPr>
          <w:rFonts w:ascii="Calibri" w:eastAsia="Cambria" w:hAnsi="Calibri" w:cs="Calibri"/>
          <w:b/>
          <w:color w:val="000000"/>
        </w:rPr>
      </w:pPr>
    </w:p>
    <w:p w14:paraId="57283697" w14:textId="77777777" w:rsidR="00665883" w:rsidRPr="00665883" w:rsidRDefault="00665883" w:rsidP="00665883">
      <w:pPr>
        <w:rPr>
          <w:rFonts w:ascii="Calibri" w:eastAsia="Cambria" w:hAnsi="Calibri" w:cs="Cambria"/>
          <w:b/>
          <w:color w:val="000000"/>
        </w:rPr>
      </w:pPr>
    </w:p>
    <w:p w14:paraId="2385F71D" w14:textId="01527CE4" w:rsidR="00665883" w:rsidRPr="00665883" w:rsidRDefault="00665883" w:rsidP="00665883">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B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Analisi e proposte in merito a materiali e ausili didattici, laboratori, aule, attrezzature, in relazione al raggiungimento degli obiettivi di apprendimento al livello desiderato</w:t>
      </w:r>
    </w:p>
    <w:p w14:paraId="52213839"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5F76CA42"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6B3A20DD"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300BA4CA"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49BD9F71"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0A9A8586"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7B0E6A34" w14:textId="77777777" w:rsidR="00665883" w:rsidRPr="00665883" w:rsidRDefault="00665883" w:rsidP="00665883">
      <w:pPr>
        <w:widowControl w:val="0"/>
        <w:jc w:val="both"/>
        <w:outlineLvl w:val="0"/>
        <w:rPr>
          <w:rFonts w:ascii="Calibri" w:eastAsia="Cambria" w:hAnsi="Calibri" w:cs="Cambria"/>
          <w:b/>
          <w:color w:val="000000"/>
        </w:rPr>
      </w:pPr>
    </w:p>
    <w:p w14:paraId="730D4A65" w14:textId="77777777" w:rsidR="00665883" w:rsidRPr="00665883" w:rsidRDefault="00665883" w:rsidP="00665883">
      <w:pPr>
        <w:rPr>
          <w:rFonts w:ascii="Calibri" w:eastAsia="Cambria" w:hAnsi="Calibri" w:cs="Calibri"/>
          <w:b/>
          <w:color w:val="000000"/>
        </w:rPr>
      </w:pPr>
    </w:p>
    <w:p w14:paraId="5FEBE81F" w14:textId="1C93B83C" w:rsidR="00665883" w:rsidRPr="00665883" w:rsidRDefault="00665883" w:rsidP="00665883">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C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Analisi e proposte sulla validità dei metodi di accertamento delle conoscenze e abilità acquisite dagli studenti in relazione ai risultati di apprendimento attesi</w:t>
      </w:r>
    </w:p>
    <w:p w14:paraId="6501267E"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782E8E2E"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2D1175D2"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11E1BD8D"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1C318FE9"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346A8E46"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4BA52718" w14:textId="77777777" w:rsidR="00665883" w:rsidRPr="00665883" w:rsidRDefault="00665883" w:rsidP="00665883">
      <w:pPr>
        <w:widowControl w:val="0"/>
        <w:jc w:val="both"/>
        <w:outlineLvl w:val="0"/>
        <w:rPr>
          <w:rFonts w:ascii="Calibri" w:eastAsia="Cambria" w:hAnsi="Calibri" w:cs="Cambria"/>
          <w:b/>
          <w:color w:val="000000"/>
        </w:rPr>
      </w:pPr>
    </w:p>
    <w:p w14:paraId="19D9A521" w14:textId="77777777" w:rsidR="00665883" w:rsidRPr="00665883" w:rsidRDefault="00665883" w:rsidP="00665883">
      <w:pPr>
        <w:rPr>
          <w:rFonts w:ascii="Calibri" w:eastAsia="Cambria" w:hAnsi="Calibri" w:cs="Calibri"/>
          <w:color w:val="000000"/>
        </w:rPr>
      </w:pPr>
    </w:p>
    <w:p w14:paraId="4DA09B8F" w14:textId="7D2AC7F6" w:rsidR="00665883" w:rsidRPr="00665883" w:rsidRDefault="00665883" w:rsidP="00665883">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D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Analisi e proposte sulla completezza e sull’efficacia del </w:t>
      </w:r>
      <w:r w:rsidR="00C51CB6">
        <w:rPr>
          <w:rFonts w:ascii="Asul" w:eastAsia="Montserrat" w:hAnsi="Asul" w:cs="Montserrat"/>
          <w:bCs/>
          <w:color w:val="B07F11"/>
          <w:lang w:eastAsia="en-US"/>
        </w:rPr>
        <w:t>m</w:t>
      </w:r>
      <w:r w:rsidRPr="00665883">
        <w:rPr>
          <w:rFonts w:ascii="Asul" w:eastAsia="Montserrat" w:hAnsi="Asul" w:cs="Montserrat"/>
          <w:bCs/>
          <w:color w:val="B07F11"/>
          <w:lang w:eastAsia="en-US"/>
        </w:rPr>
        <w:t xml:space="preserve">onitoraggio annuale e del </w:t>
      </w:r>
      <w:r w:rsidR="00C51CB6">
        <w:rPr>
          <w:rFonts w:ascii="Asul" w:eastAsia="Montserrat" w:hAnsi="Asul" w:cs="Montserrat"/>
          <w:bCs/>
          <w:color w:val="B07F11"/>
          <w:lang w:eastAsia="en-US"/>
        </w:rPr>
        <w:t>r</w:t>
      </w:r>
      <w:r w:rsidRPr="00665883">
        <w:rPr>
          <w:rFonts w:ascii="Asul" w:eastAsia="Montserrat" w:hAnsi="Asul" w:cs="Montserrat"/>
          <w:bCs/>
          <w:color w:val="B07F11"/>
          <w:lang w:eastAsia="en-US"/>
        </w:rPr>
        <w:t xml:space="preserve">iesame ciclico </w:t>
      </w:r>
    </w:p>
    <w:p w14:paraId="76E0E8D8"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2D51A95F"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30DB6194"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6B3B29DA"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57C18E26"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37772EAF"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4EC73D35" w14:textId="77777777" w:rsidR="00665883" w:rsidRPr="00665883" w:rsidRDefault="00665883" w:rsidP="00665883">
      <w:pPr>
        <w:rPr>
          <w:rFonts w:ascii="Calibri" w:eastAsia="Cambria" w:hAnsi="Calibri" w:cs="Cambria"/>
          <w:color w:val="000000"/>
        </w:rPr>
      </w:pPr>
    </w:p>
    <w:p w14:paraId="4C83FD62" w14:textId="77777777" w:rsidR="00665883" w:rsidRPr="00665883" w:rsidRDefault="00665883" w:rsidP="00665883">
      <w:pPr>
        <w:rPr>
          <w:rFonts w:ascii="Calibri" w:eastAsia="Cambria" w:hAnsi="Calibri" w:cs="Cambria"/>
          <w:color w:val="000000"/>
        </w:rPr>
      </w:pPr>
    </w:p>
    <w:p w14:paraId="7E9C7E5A" w14:textId="0165B913" w:rsidR="00665883" w:rsidRPr="00665883" w:rsidRDefault="00665883" w:rsidP="00665883">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E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Analisi e proposte sull’effettiva disponibilità e correttezza delle informazioni fornite nelle parti pubbliche della SUA-CdS; valutazione della coerenza del progetto del Corso di Studio in relazione alle esigenze del sistema economico e produttivo in termini di prospettive occupazionali e di sviluppo personale e professionale, e dell’efficacia dei risultati di apprendimento in relazione alle funzioni e competenze di riferimento</w:t>
      </w:r>
    </w:p>
    <w:p w14:paraId="7246B21C"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1D2BC167"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32A74F2E"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57956B7B"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1A492A5F"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03EB4C71"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121A95FA" w14:textId="77777777" w:rsidR="00665883" w:rsidRPr="00665883" w:rsidRDefault="00665883" w:rsidP="00665883">
      <w:pPr>
        <w:rPr>
          <w:rFonts w:ascii="Calibri" w:eastAsia="Cambria" w:hAnsi="Calibri" w:cs="Cambria"/>
          <w:color w:val="000000"/>
        </w:rPr>
      </w:pPr>
    </w:p>
    <w:p w14:paraId="20F84CA6" w14:textId="77777777" w:rsidR="00665883" w:rsidRPr="00665883" w:rsidRDefault="00665883" w:rsidP="00665883">
      <w:pPr>
        <w:rPr>
          <w:rFonts w:ascii="Calibri" w:eastAsia="Cambria" w:hAnsi="Calibri" w:cs="Cambria"/>
          <w:color w:val="000000"/>
        </w:rPr>
      </w:pPr>
    </w:p>
    <w:p w14:paraId="70A131F3" w14:textId="760B2E48" w:rsidR="00665883" w:rsidRPr="00665883" w:rsidRDefault="00665883" w:rsidP="00665883">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F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Ulteriori proposte di miglioramento </w:t>
      </w:r>
    </w:p>
    <w:p w14:paraId="74E03AED"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594198EC"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4494751E"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0E5DE282"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42C74A33"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72767079"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5E91500B" w14:textId="7E0C0AEA" w:rsidR="00A167F3" w:rsidRDefault="00A167F3">
      <w:pPr>
        <w:rPr>
          <w:rFonts w:ascii="Asul" w:eastAsia="Montserrat" w:hAnsi="Asul" w:cs="Montserrat"/>
          <w:bCs/>
          <w:caps/>
          <w:color w:val="B07F11"/>
          <w:lang w:eastAsia="en-US"/>
        </w:rPr>
      </w:pPr>
      <w:r>
        <w:rPr>
          <w:rFonts w:ascii="Asul" w:eastAsia="Montserrat" w:hAnsi="Asul" w:cs="Montserrat"/>
          <w:bCs/>
          <w:caps/>
          <w:color w:val="B07F11"/>
          <w:lang w:eastAsia="en-US"/>
        </w:rPr>
        <w:br w:type="page"/>
      </w:r>
    </w:p>
    <w:p w14:paraId="6F48ABF7" w14:textId="36FD26AB" w:rsidR="00A167F3" w:rsidRPr="00A167F3" w:rsidRDefault="00A167F3" w:rsidP="00A167F3">
      <w:pPr>
        <w:jc w:val="both"/>
        <w:rPr>
          <w:rFonts w:ascii="Asul" w:eastAsia="Montserrat" w:hAnsi="Asul" w:cs="Montserrat"/>
          <w:b/>
          <w:color w:val="B07F11"/>
          <w:lang w:eastAsia="en-US"/>
        </w:rPr>
      </w:pPr>
      <w:proofErr w:type="gramStart"/>
      <w:r w:rsidRPr="00A167F3">
        <w:rPr>
          <w:rFonts w:ascii="Asul" w:eastAsia="Montserrat" w:hAnsi="Asul" w:cs="Montserrat"/>
          <w:b/>
          <w:color w:val="B07F11"/>
          <w:lang w:eastAsia="en-US"/>
        </w:rPr>
        <w:lastRenderedPageBreak/>
        <w:t>Sotto-sezioni</w:t>
      </w:r>
      <w:proofErr w:type="gramEnd"/>
      <w:r w:rsidRPr="00A167F3">
        <w:rPr>
          <w:rFonts w:ascii="Asul" w:eastAsia="Montserrat" w:hAnsi="Asul" w:cs="Montserrat"/>
          <w:b/>
          <w:color w:val="B07F11"/>
          <w:lang w:eastAsia="en-US"/>
        </w:rPr>
        <w:t xml:space="preserve"> CdS </w:t>
      </w:r>
      <w:r w:rsidR="00C51CB6" w:rsidRPr="00C51CB6">
        <w:rPr>
          <w:rFonts w:ascii="Asul" w:eastAsia="Montserrat" w:hAnsi="Asul" w:cs="Montserrat"/>
          <w:b/>
          <w:color w:val="B07F11"/>
          <w:highlight w:val="yellow"/>
          <w:lang w:eastAsia="en-US"/>
        </w:rPr>
        <w:t>[specificare]</w:t>
      </w:r>
      <w:r w:rsidR="00C51CB6">
        <w:rPr>
          <w:rFonts w:ascii="Asul" w:eastAsia="Montserrat" w:hAnsi="Asul" w:cs="Montserrat"/>
          <w:b/>
          <w:color w:val="B07F11"/>
          <w:lang w:eastAsia="en-US"/>
        </w:rPr>
        <w:t xml:space="preserve"> </w:t>
      </w:r>
      <w:r w:rsidRPr="00C51CB6">
        <w:rPr>
          <w:rFonts w:ascii="Asul" w:eastAsia="Montserrat" w:hAnsi="Asul" w:cs="Montserrat"/>
          <w:bCs/>
          <w:i/>
          <w:iCs/>
          <w:color w:val="B07F11"/>
          <w:lang w:eastAsia="en-US"/>
        </w:rPr>
        <w:t>[da ripetere per ogni CdS]</w:t>
      </w:r>
    </w:p>
    <w:p w14:paraId="51FA106D" w14:textId="77777777" w:rsidR="00A167F3" w:rsidRPr="00A167F3" w:rsidRDefault="00A167F3" w:rsidP="00A167F3">
      <w:pPr>
        <w:jc w:val="both"/>
        <w:rPr>
          <w:rFonts w:ascii="Asul" w:eastAsia="Montserrat" w:hAnsi="Asul" w:cs="Montserrat"/>
          <w:b/>
          <w:color w:val="B07F11"/>
          <w:lang w:eastAsia="en-US"/>
        </w:rPr>
      </w:pPr>
    </w:p>
    <w:p w14:paraId="41C9FC23" w14:textId="40CC59E8" w:rsidR="0086224C" w:rsidRDefault="0086224C" w:rsidP="0086224C">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Quadro A</w:t>
      </w:r>
      <w:r w:rsidR="00C51CB6">
        <w:rPr>
          <w:rFonts w:ascii="Asul" w:eastAsia="Montserrat" w:hAnsi="Asul" w:cs="Montserrat"/>
          <w:bCs/>
          <w:color w:val="B07F11"/>
          <w:lang w:eastAsia="en-US"/>
        </w:rPr>
        <w:t xml:space="preserve"> /</w:t>
      </w:r>
      <w:r w:rsidRPr="00665883">
        <w:rPr>
          <w:rFonts w:ascii="Asul" w:eastAsia="Montserrat" w:hAnsi="Asul" w:cs="Montserrat"/>
          <w:bCs/>
          <w:color w:val="B07F11"/>
          <w:lang w:eastAsia="en-US"/>
        </w:rPr>
        <w:t xml:space="preserve"> Analisi e proposte su gestione e utilizzo dei questionari relativi alla soddisfazione degli studenti</w:t>
      </w:r>
    </w:p>
    <w:p w14:paraId="7AA1E7BA"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3043D198"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34CC73D5"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22849463"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533D63EB"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752F12EC"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6722481A" w14:textId="77777777" w:rsidR="0086224C" w:rsidRPr="00665883" w:rsidRDefault="0086224C" w:rsidP="0086224C">
      <w:pPr>
        <w:rPr>
          <w:rFonts w:ascii="Calibri" w:eastAsia="Cambria" w:hAnsi="Calibri" w:cs="Cambria"/>
          <w:b/>
          <w:color w:val="000000"/>
        </w:rPr>
      </w:pPr>
    </w:p>
    <w:p w14:paraId="2934F646" w14:textId="77777777" w:rsidR="0086224C" w:rsidRPr="00665883" w:rsidRDefault="0086224C" w:rsidP="0086224C">
      <w:pPr>
        <w:rPr>
          <w:rFonts w:ascii="Calibri" w:eastAsia="Cambria" w:hAnsi="Calibri" w:cs="Calibri"/>
          <w:b/>
          <w:color w:val="000000"/>
        </w:rPr>
      </w:pPr>
    </w:p>
    <w:p w14:paraId="6FD89353" w14:textId="2CF7455A" w:rsidR="0086224C" w:rsidRPr="00665883" w:rsidRDefault="0086224C" w:rsidP="0086224C">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B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Analisi e proposte in merito a materiali e ausili didattici, laboratori, aule, attrezzature, in relazione al raggiungimento degli obiettivi di apprendimento al livello desiderato</w:t>
      </w:r>
    </w:p>
    <w:p w14:paraId="252C686F"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33AF42E4"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65A5F320"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2A6D0BB6"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34670CF9"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70698DB6"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1F0E8928" w14:textId="77777777" w:rsidR="0086224C" w:rsidRPr="00665883" w:rsidRDefault="0086224C" w:rsidP="0086224C">
      <w:pPr>
        <w:widowControl w:val="0"/>
        <w:jc w:val="both"/>
        <w:outlineLvl w:val="0"/>
        <w:rPr>
          <w:rFonts w:ascii="Calibri" w:eastAsia="Cambria" w:hAnsi="Calibri" w:cs="Cambria"/>
          <w:b/>
          <w:color w:val="000000"/>
        </w:rPr>
      </w:pPr>
    </w:p>
    <w:p w14:paraId="0BB07D14" w14:textId="77777777" w:rsidR="0086224C" w:rsidRPr="00665883" w:rsidRDefault="0086224C" w:rsidP="0086224C">
      <w:pPr>
        <w:rPr>
          <w:rFonts w:ascii="Calibri" w:eastAsia="Cambria" w:hAnsi="Calibri" w:cs="Calibri"/>
          <w:b/>
          <w:color w:val="000000"/>
        </w:rPr>
      </w:pPr>
    </w:p>
    <w:p w14:paraId="0CBB2EED" w14:textId="00521F09" w:rsidR="0086224C" w:rsidRPr="00665883" w:rsidRDefault="0086224C" w:rsidP="0086224C">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C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Analisi e proposte sulla validità dei metodi di accertamento delle conoscenze e abilità acquisite dagli studenti in relazione ai risultati di apprendimento attesi</w:t>
      </w:r>
    </w:p>
    <w:p w14:paraId="697D3A2A"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042D494F"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58621AB6"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46A7AF1A"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29F5635F"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45F1EEB4"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2EE2E736" w14:textId="77777777" w:rsidR="0086224C" w:rsidRPr="00665883" w:rsidRDefault="0086224C" w:rsidP="0086224C">
      <w:pPr>
        <w:widowControl w:val="0"/>
        <w:jc w:val="both"/>
        <w:outlineLvl w:val="0"/>
        <w:rPr>
          <w:rFonts w:ascii="Calibri" w:eastAsia="Cambria" w:hAnsi="Calibri" w:cs="Cambria"/>
          <w:b/>
          <w:color w:val="000000"/>
        </w:rPr>
      </w:pPr>
    </w:p>
    <w:p w14:paraId="51CCCAEC" w14:textId="77777777" w:rsidR="0086224C" w:rsidRPr="00665883" w:rsidRDefault="0086224C" w:rsidP="0086224C">
      <w:pPr>
        <w:rPr>
          <w:rFonts w:ascii="Calibri" w:eastAsia="Cambria" w:hAnsi="Calibri" w:cs="Calibri"/>
          <w:color w:val="000000"/>
        </w:rPr>
      </w:pPr>
    </w:p>
    <w:p w14:paraId="3891A470" w14:textId="1D30E0C1" w:rsidR="0086224C" w:rsidRPr="00665883" w:rsidRDefault="0086224C" w:rsidP="0086224C">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D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Analisi e proposte sulla completezza e sull’efficacia del </w:t>
      </w:r>
      <w:r w:rsidR="00C51CB6">
        <w:rPr>
          <w:rFonts w:ascii="Asul" w:eastAsia="Montserrat" w:hAnsi="Asul" w:cs="Montserrat"/>
          <w:bCs/>
          <w:color w:val="B07F11"/>
          <w:lang w:eastAsia="en-US"/>
        </w:rPr>
        <w:t>m</w:t>
      </w:r>
      <w:r w:rsidRPr="00665883">
        <w:rPr>
          <w:rFonts w:ascii="Asul" w:eastAsia="Montserrat" w:hAnsi="Asul" w:cs="Montserrat"/>
          <w:bCs/>
          <w:color w:val="B07F11"/>
          <w:lang w:eastAsia="en-US"/>
        </w:rPr>
        <w:t xml:space="preserve">onitoraggio annuale e del </w:t>
      </w:r>
      <w:r w:rsidR="00C51CB6">
        <w:rPr>
          <w:rFonts w:ascii="Asul" w:eastAsia="Montserrat" w:hAnsi="Asul" w:cs="Montserrat"/>
          <w:bCs/>
          <w:color w:val="B07F11"/>
          <w:lang w:eastAsia="en-US"/>
        </w:rPr>
        <w:t>r</w:t>
      </w:r>
      <w:r w:rsidRPr="00665883">
        <w:rPr>
          <w:rFonts w:ascii="Asul" w:eastAsia="Montserrat" w:hAnsi="Asul" w:cs="Montserrat"/>
          <w:bCs/>
          <w:color w:val="B07F11"/>
          <w:lang w:eastAsia="en-US"/>
        </w:rPr>
        <w:t xml:space="preserve">iesame ciclico </w:t>
      </w:r>
    </w:p>
    <w:p w14:paraId="772B1670"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4B08CE15"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2BD6DE29"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6D159F43"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718BBB68"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18A17E8B"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3D7F3B05" w14:textId="77777777" w:rsidR="0086224C" w:rsidRPr="00665883" w:rsidRDefault="0086224C" w:rsidP="0086224C">
      <w:pPr>
        <w:rPr>
          <w:rFonts w:ascii="Calibri" w:eastAsia="Cambria" w:hAnsi="Calibri" w:cs="Cambria"/>
          <w:color w:val="000000"/>
        </w:rPr>
      </w:pPr>
    </w:p>
    <w:p w14:paraId="55080D9A" w14:textId="77777777" w:rsidR="0086224C" w:rsidRPr="00665883" w:rsidRDefault="0086224C" w:rsidP="0086224C">
      <w:pPr>
        <w:rPr>
          <w:rFonts w:ascii="Calibri" w:eastAsia="Cambria" w:hAnsi="Calibri" w:cs="Cambria"/>
          <w:color w:val="000000"/>
        </w:rPr>
      </w:pPr>
    </w:p>
    <w:p w14:paraId="30FE9E2B" w14:textId="3F912CFA" w:rsidR="0086224C" w:rsidRPr="00665883" w:rsidRDefault="0086224C" w:rsidP="0086224C">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E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Analisi e proposte sull’effettiva disponibilità e correttezza delle informazioni fornite nelle parti pubbliche della SUA-CdS; valutazione della coerenza del progetto del </w:t>
      </w:r>
      <w:r w:rsidRPr="00665883">
        <w:rPr>
          <w:rFonts w:ascii="Asul" w:eastAsia="Montserrat" w:hAnsi="Asul" w:cs="Montserrat"/>
          <w:bCs/>
          <w:color w:val="B07F11"/>
          <w:lang w:eastAsia="en-US"/>
        </w:rPr>
        <w:lastRenderedPageBreak/>
        <w:t>Corso di Studio in relazione alle esigenze del sistema economico e produttivo in termini di prospettive occupazionali e di sviluppo personale e professionale, e dell’efficacia dei risultati di apprendimento in relazione alle funzioni e competenze di riferimento</w:t>
      </w:r>
    </w:p>
    <w:p w14:paraId="3F773AE7"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5C1B7FB7"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25FF7A7B"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550A82D8"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0F4A8139"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384C18A3"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47AD82A5" w14:textId="77777777" w:rsidR="0086224C" w:rsidRPr="00665883" w:rsidRDefault="0086224C" w:rsidP="0086224C">
      <w:pPr>
        <w:rPr>
          <w:rFonts w:ascii="Calibri" w:eastAsia="Cambria" w:hAnsi="Calibri" w:cs="Cambria"/>
          <w:color w:val="000000"/>
        </w:rPr>
      </w:pPr>
    </w:p>
    <w:p w14:paraId="6679E1C9" w14:textId="77777777" w:rsidR="0086224C" w:rsidRPr="00665883" w:rsidRDefault="0086224C" w:rsidP="0086224C">
      <w:pPr>
        <w:rPr>
          <w:rFonts w:ascii="Calibri" w:eastAsia="Cambria" w:hAnsi="Calibri" w:cs="Cambria"/>
          <w:color w:val="000000"/>
        </w:rPr>
      </w:pPr>
    </w:p>
    <w:p w14:paraId="6CD7C0CC" w14:textId="475E877E" w:rsidR="0086224C" w:rsidRPr="00665883" w:rsidRDefault="0086224C" w:rsidP="0086224C">
      <w:pPr>
        <w:widowControl w:val="0"/>
        <w:jc w:val="both"/>
        <w:outlineLvl w:val="0"/>
        <w:rPr>
          <w:rFonts w:ascii="Asul" w:eastAsia="Montserrat" w:hAnsi="Asul" w:cs="Montserrat"/>
          <w:bCs/>
          <w:color w:val="B07F11"/>
          <w:lang w:eastAsia="en-US"/>
        </w:rPr>
      </w:pPr>
      <w:r w:rsidRPr="00665883">
        <w:rPr>
          <w:rFonts w:ascii="Asul" w:eastAsia="Montserrat" w:hAnsi="Asul" w:cs="Montserrat"/>
          <w:bCs/>
          <w:color w:val="B07F11"/>
          <w:lang w:eastAsia="en-US"/>
        </w:rPr>
        <w:t xml:space="preserve">Quadro F </w:t>
      </w:r>
      <w:r w:rsidR="00C51CB6">
        <w:rPr>
          <w:rFonts w:ascii="Asul" w:eastAsia="Montserrat" w:hAnsi="Asul" w:cs="Montserrat"/>
          <w:bCs/>
          <w:color w:val="B07F11"/>
          <w:lang w:eastAsia="en-US"/>
        </w:rPr>
        <w:t>/</w:t>
      </w:r>
      <w:r w:rsidRPr="00665883">
        <w:rPr>
          <w:rFonts w:ascii="Asul" w:eastAsia="Montserrat" w:hAnsi="Asul" w:cs="Montserrat"/>
          <w:bCs/>
          <w:color w:val="B07F11"/>
          <w:lang w:eastAsia="en-US"/>
        </w:rPr>
        <w:t xml:space="preserve"> Ulteriori proposte di miglioramento </w:t>
      </w:r>
    </w:p>
    <w:p w14:paraId="1080D4A1" w14:textId="77777777" w:rsidR="00C51CB6" w:rsidRPr="00A46025" w:rsidRDefault="00C51CB6" w:rsidP="00C51CB6">
      <w:pPr>
        <w:widowControl w:val="0"/>
        <w:spacing w:before="120"/>
        <w:jc w:val="both"/>
        <w:outlineLvl w:val="0"/>
        <w:rPr>
          <w:rFonts w:ascii="Asul" w:eastAsia="Montserrat" w:hAnsi="Asul" w:cs="Montserrat"/>
          <w:bCs/>
          <w:color w:val="B07F11"/>
          <w:lang w:eastAsia="en-US"/>
        </w:rPr>
      </w:pPr>
      <w:r w:rsidRPr="00A46025">
        <w:rPr>
          <w:rFonts w:ascii="Montserrat" w:eastAsia="Montserrat" w:hAnsi="Montserrat" w:cs="Montserrat"/>
          <w:color w:val="18233D"/>
          <w:sz w:val="20"/>
          <w:szCs w:val="20"/>
        </w:rPr>
        <w:t xml:space="preserve">Esiti delle proposte della Relazione </w:t>
      </w:r>
      <w:r w:rsidRPr="00C51CB6">
        <w:rPr>
          <w:rFonts w:ascii="Montserrat" w:eastAsia="Montserrat" w:hAnsi="Montserrat" w:cs="Montserrat"/>
          <w:color w:val="18233D"/>
          <w:sz w:val="20"/>
          <w:szCs w:val="20"/>
          <w:highlight w:val="yellow"/>
        </w:rPr>
        <w:t>[</w:t>
      </w:r>
      <w:r>
        <w:rPr>
          <w:rFonts w:ascii="Montserrat" w:eastAsia="Montserrat" w:hAnsi="Montserrat" w:cs="Montserrat"/>
          <w:color w:val="18233D"/>
          <w:sz w:val="20"/>
          <w:szCs w:val="20"/>
          <w:highlight w:val="yellow"/>
        </w:rPr>
        <w:t xml:space="preserve">indicare </w:t>
      </w:r>
      <w:r w:rsidRPr="00C51CB6">
        <w:rPr>
          <w:rFonts w:ascii="Montserrat" w:eastAsia="Montserrat" w:hAnsi="Montserrat" w:cs="Montserrat"/>
          <w:color w:val="18233D"/>
          <w:sz w:val="20"/>
          <w:szCs w:val="20"/>
          <w:highlight w:val="yellow"/>
        </w:rPr>
        <w:t>anno precedente]</w:t>
      </w:r>
    </w:p>
    <w:p w14:paraId="3969CE86"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2B24C0B3" w14:textId="77777777" w:rsidR="00C51CB6" w:rsidRPr="00A46025" w:rsidRDefault="00C51CB6" w:rsidP="00C51CB6">
      <w:pPr>
        <w:spacing w:before="120"/>
        <w:jc w:val="both"/>
        <w:rPr>
          <w:rFonts w:ascii="Montserrat" w:eastAsia="Montserrat" w:hAnsi="Montserrat" w:cs="Montserrat"/>
          <w:color w:val="18233D"/>
          <w:sz w:val="20"/>
          <w:szCs w:val="20"/>
        </w:rPr>
      </w:pPr>
      <w:r w:rsidRPr="00A46025">
        <w:rPr>
          <w:rFonts w:ascii="Montserrat" w:eastAsia="Montserrat" w:hAnsi="Montserrat" w:cs="Montserrat"/>
          <w:color w:val="18233D"/>
          <w:sz w:val="20"/>
          <w:szCs w:val="20"/>
        </w:rPr>
        <w:t>Analisi e criticità</w:t>
      </w:r>
    </w:p>
    <w:p w14:paraId="3C015A96"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1AFCF1E1" w14:textId="77777777" w:rsidR="00C51CB6" w:rsidRPr="00665883" w:rsidRDefault="00C51CB6" w:rsidP="00C51CB6">
      <w:pPr>
        <w:spacing w:before="120"/>
        <w:jc w:val="both"/>
        <w:rPr>
          <w:rFonts w:ascii="Montserrat" w:eastAsia="Montserrat" w:hAnsi="Montserrat" w:cs="Montserrat"/>
          <w:color w:val="18233D"/>
          <w:sz w:val="20"/>
          <w:szCs w:val="20"/>
        </w:rPr>
      </w:pPr>
      <w:r w:rsidRPr="00665883">
        <w:rPr>
          <w:rFonts w:ascii="Montserrat" w:eastAsia="Montserrat" w:hAnsi="Montserrat" w:cs="Montserrat"/>
          <w:color w:val="18233D"/>
          <w:sz w:val="20"/>
          <w:szCs w:val="20"/>
        </w:rPr>
        <w:t>Proposte</w:t>
      </w:r>
    </w:p>
    <w:p w14:paraId="74D7FFDB" w14:textId="77777777" w:rsidR="00C51CB6" w:rsidRPr="00665883" w:rsidRDefault="00C51CB6" w:rsidP="00C51CB6">
      <w:pPr>
        <w:rPr>
          <w:rFonts w:ascii="Calibri" w:eastAsia="Cambria" w:hAnsi="Calibri" w:cs="Calibri"/>
          <w:b/>
          <w:color w:val="000000"/>
        </w:rPr>
      </w:pPr>
      <w:r>
        <w:rPr>
          <w:rFonts w:ascii="Montserrat" w:eastAsia="Montserrat" w:hAnsi="Montserrat" w:cs="Montserrat"/>
          <w:color w:val="18233D"/>
          <w:sz w:val="20"/>
          <w:szCs w:val="20"/>
          <w:highlight w:val="yellow"/>
        </w:rPr>
        <w:t>[inserire testo]</w:t>
      </w:r>
    </w:p>
    <w:p w14:paraId="46EFAFA8" w14:textId="213FBD3B" w:rsidR="0080718D" w:rsidRDefault="0080718D">
      <w:pPr>
        <w:rPr>
          <w:rFonts w:ascii="Montserrat" w:eastAsia="Montserrat" w:hAnsi="Montserrat" w:cs="Montserrat"/>
          <w:color w:val="18233D"/>
          <w:sz w:val="20"/>
          <w:szCs w:val="20"/>
        </w:rPr>
      </w:pPr>
      <w:r>
        <w:rPr>
          <w:rFonts w:ascii="Montserrat" w:eastAsia="Montserrat" w:hAnsi="Montserrat" w:cs="Montserrat"/>
          <w:color w:val="18233D"/>
          <w:sz w:val="20"/>
          <w:szCs w:val="20"/>
        </w:rPr>
        <w:br w:type="page"/>
      </w:r>
    </w:p>
    <w:p w14:paraId="3D6600CA" w14:textId="77777777" w:rsidR="00BB57E2" w:rsidRPr="009F21DA" w:rsidRDefault="00BB57E2" w:rsidP="00BB57E2">
      <w:pPr>
        <w:pBdr>
          <w:top w:val="single" w:sz="4" w:space="1" w:color="AF7E11"/>
          <w:left w:val="single" w:sz="4" w:space="4" w:color="AF7E11"/>
          <w:bottom w:val="single" w:sz="4" w:space="1" w:color="AF7E11"/>
          <w:right w:val="single" w:sz="4" w:space="4" w:color="AF7E11"/>
        </w:pBdr>
        <w:jc w:val="both"/>
        <w:rPr>
          <w:rFonts w:ascii="Montserrat SemiBold" w:eastAsia="Montserrat" w:hAnsi="Montserrat SemiBold" w:cs="Montserrat"/>
          <w:b/>
          <w:bCs/>
          <w:color w:val="18233D"/>
          <w:sz w:val="18"/>
          <w:szCs w:val="18"/>
        </w:rPr>
      </w:pPr>
      <w:r w:rsidRPr="009F21DA">
        <w:rPr>
          <w:rFonts w:ascii="Montserrat SemiBold" w:eastAsia="Montserrat" w:hAnsi="Montserrat SemiBold" w:cs="Montserrat"/>
          <w:b/>
          <w:bCs/>
          <w:color w:val="18233D"/>
          <w:sz w:val="18"/>
          <w:szCs w:val="18"/>
        </w:rPr>
        <w:lastRenderedPageBreak/>
        <w:t>Note per la compilazione</w:t>
      </w:r>
    </w:p>
    <w:p w14:paraId="0D3913E9" w14:textId="6BAD21D1" w:rsidR="00BB57E2" w:rsidRPr="0080718D" w:rsidRDefault="00BB57E2" w:rsidP="00BB57E2">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i/>
          <w:iCs/>
          <w:color w:val="18233D"/>
          <w:sz w:val="18"/>
          <w:szCs w:val="18"/>
        </w:rPr>
      </w:pPr>
    </w:p>
    <w:p w14:paraId="62563655" w14:textId="77777777" w:rsidR="0080718D" w:rsidRPr="00A262F0"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i/>
          <w:iCs/>
          <w:color w:val="B07F11"/>
          <w:sz w:val="18"/>
          <w:szCs w:val="18"/>
          <w:u w:val="single"/>
        </w:rPr>
      </w:pPr>
      <w:r w:rsidRPr="00A262F0">
        <w:rPr>
          <w:rFonts w:ascii="Montserrat" w:eastAsia="Montserrat" w:hAnsi="Montserrat" w:cs="Montserrat"/>
          <w:i/>
          <w:iCs/>
          <w:color w:val="B07F11"/>
          <w:sz w:val="18"/>
          <w:szCs w:val="18"/>
          <w:u w:val="single"/>
        </w:rPr>
        <w:t>Sezione “Esiti delle proposte della Relazione”</w:t>
      </w:r>
    </w:p>
    <w:p w14:paraId="206F420F" w14:textId="53A9CA8F" w:rsidR="0080718D" w:rsidRPr="0080718D"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i/>
          <w:iCs/>
          <w:color w:val="18233D"/>
          <w:sz w:val="18"/>
          <w:szCs w:val="18"/>
        </w:rPr>
      </w:pPr>
      <w:r w:rsidRPr="0080718D">
        <w:rPr>
          <w:rFonts w:ascii="Montserrat" w:eastAsia="Montserrat" w:hAnsi="Montserrat" w:cs="Montserrat"/>
          <w:i/>
          <w:iCs/>
          <w:color w:val="18233D"/>
          <w:sz w:val="18"/>
          <w:szCs w:val="18"/>
        </w:rPr>
        <w:t xml:space="preserve">In questa parte devono essere riportate tutte le proposte formulate nella Relazione dell’anno precedente e, per ciascuna di esse, se la proposta: </w:t>
      </w:r>
    </w:p>
    <w:p w14:paraId="2BEF5A36" w14:textId="77777777" w:rsidR="00C51CB6" w:rsidRDefault="0080718D" w:rsidP="00C51CB6">
      <w:pPr>
        <w:pBdr>
          <w:top w:val="single" w:sz="4" w:space="1" w:color="AF7E11"/>
          <w:left w:val="single" w:sz="4" w:space="4" w:color="AF7E11"/>
          <w:bottom w:val="single" w:sz="4" w:space="1" w:color="AF7E11"/>
          <w:right w:val="single" w:sz="4" w:space="4" w:color="AF7E11"/>
        </w:pBdr>
        <w:tabs>
          <w:tab w:val="left" w:pos="284"/>
        </w:tabs>
        <w:jc w:val="both"/>
        <w:rPr>
          <w:rFonts w:ascii="Montserrat" w:eastAsia="Montserrat" w:hAnsi="Montserrat" w:cs="Montserrat"/>
          <w:i/>
          <w:iCs/>
          <w:color w:val="18233D"/>
          <w:sz w:val="18"/>
          <w:szCs w:val="18"/>
        </w:rPr>
      </w:pPr>
      <w:r w:rsidRPr="0080718D">
        <w:rPr>
          <w:rFonts w:ascii="Montserrat" w:eastAsia="Montserrat" w:hAnsi="Montserrat" w:cs="Montserrat"/>
          <w:i/>
          <w:iCs/>
          <w:color w:val="18233D"/>
          <w:sz w:val="18"/>
          <w:szCs w:val="18"/>
        </w:rPr>
        <w:t>-</w:t>
      </w:r>
      <w:r w:rsidRPr="0080718D">
        <w:rPr>
          <w:rFonts w:ascii="Montserrat" w:eastAsia="Montserrat" w:hAnsi="Montserrat" w:cs="Montserrat"/>
          <w:i/>
          <w:iCs/>
          <w:color w:val="18233D"/>
          <w:sz w:val="18"/>
          <w:szCs w:val="18"/>
        </w:rPr>
        <w:tab/>
        <w:t>è stata presa in considerazione e da chi;</w:t>
      </w:r>
    </w:p>
    <w:p w14:paraId="014E69E3" w14:textId="1B181DB3" w:rsidR="0080718D" w:rsidRPr="0080718D" w:rsidRDefault="00C51CB6" w:rsidP="00C51CB6">
      <w:pPr>
        <w:pBdr>
          <w:top w:val="single" w:sz="4" w:space="1" w:color="AF7E11"/>
          <w:left w:val="single" w:sz="4" w:space="4" w:color="AF7E11"/>
          <w:bottom w:val="single" w:sz="4" w:space="1" w:color="AF7E11"/>
          <w:right w:val="single" w:sz="4" w:space="4" w:color="AF7E11"/>
        </w:pBdr>
        <w:tabs>
          <w:tab w:val="left" w:pos="284"/>
        </w:tabs>
        <w:jc w:val="both"/>
        <w:rPr>
          <w:rFonts w:ascii="Montserrat" w:eastAsia="Montserrat" w:hAnsi="Montserrat" w:cs="Montserrat"/>
          <w:i/>
          <w:iCs/>
          <w:color w:val="18233D"/>
          <w:sz w:val="18"/>
          <w:szCs w:val="18"/>
        </w:rPr>
      </w:pPr>
      <w:r>
        <w:rPr>
          <w:rFonts w:ascii="Montserrat" w:eastAsia="Montserrat" w:hAnsi="Montserrat" w:cs="Montserrat"/>
          <w:i/>
          <w:iCs/>
          <w:color w:val="18233D"/>
          <w:sz w:val="18"/>
          <w:szCs w:val="18"/>
        </w:rPr>
        <w:t>-</w:t>
      </w:r>
      <w:r>
        <w:rPr>
          <w:rFonts w:ascii="Montserrat" w:eastAsia="Montserrat" w:hAnsi="Montserrat" w:cs="Montserrat"/>
          <w:i/>
          <w:iCs/>
          <w:color w:val="18233D"/>
          <w:sz w:val="18"/>
          <w:szCs w:val="18"/>
        </w:rPr>
        <w:tab/>
      </w:r>
      <w:r w:rsidR="0080718D" w:rsidRPr="0080718D">
        <w:rPr>
          <w:rFonts w:ascii="Montserrat" w:eastAsia="Montserrat" w:hAnsi="Montserrat" w:cs="Montserrat"/>
          <w:i/>
          <w:iCs/>
          <w:color w:val="18233D"/>
          <w:sz w:val="18"/>
          <w:szCs w:val="18"/>
        </w:rPr>
        <w:t>non è stata presa in considerazione.</w:t>
      </w:r>
    </w:p>
    <w:p w14:paraId="3840C749" w14:textId="0738138E" w:rsidR="0080718D" w:rsidRPr="0080718D"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i/>
          <w:iCs/>
          <w:color w:val="18233D"/>
          <w:sz w:val="18"/>
          <w:szCs w:val="18"/>
        </w:rPr>
      </w:pPr>
      <w:r w:rsidRPr="0080718D">
        <w:rPr>
          <w:rFonts w:ascii="Montserrat" w:eastAsia="Montserrat" w:hAnsi="Montserrat" w:cs="Montserrat"/>
          <w:i/>
          <w:iCs/>
          <w:color w:val="18233D"/>
          <w:sz w:val="18"/>
          <w:szCs w:val="18"/>
        </w:rPr>
        <w:t>Per le proposte prese in considerazione deve essere riportato:</w:t>
      </w:r>
    </w:p>
    <w:p w14:paraId="282A209A" w14:textId="0D52D28E" w:rsidR="0080718D" w:rsidRPr="0080718D" w:rsidRDefault="0080718D" w:rsidP="00C51CB6">
      <w:pPr>
        <w:pBdr>
          <w:top w:val="single" w:sz="4" w:space="1" w:color="AF7E11"/>
          <w:left w:val="single" w:sz="4" w:space="4" w:color="AF7E11"/>
          <w:bottom w:val="single" w:sz="4" w:space="1" w:color="AF7E11"/>
          <w:right w:val="single" w:sz="4" w:space="4" w:color="AF7E11"/>
        </w:pBdr>
        <w:tabs>
          <w:tab w:val="left" w:pos="284"/>
        </w:tabs>
        <w:jc w:val="both"/>
        <w:rPr>
          <w:rFonts w:ascii="Montserrat" w:eastAsia="Montserrat" w:hAnsi="Montserrat" w:cs="Montserrat"/>
          <w:i/>
          <w:iCs/>
          <w:color w:val="18233D"/>
          <w:sz w:val="18"/>
          <w:szCs w:val="18"/>
        </w:rPr>
      </w:pPr>
      <w:r w:rsidRPr="0080718D">
        <w:rPr>
          <w:rFonts w:ascii="Montserrat" w:eastAsia="Montserrat" w:hAnsi="Montserrat" w:cs="Montserrat"/>
          <w:i/>
          <w:iCs/>
          <w:color w:val="18233D"/>
          <w:sz w:val="18"/>
          <w:szCs w:val="18"/>
        </w:rPr>
        <w:t>-</w:t>
      </w:r>
      <w:r w:rsidRPr="0080718D">
        <w:rPr>
          <w:rFonts w:ascii="Montserrat" w:eastAsia="Montserrat" w:hAnsi="Montserrat" w:cs="Montserrat"/>
          <w:i/>
          <w:iCs/>
          <w:color w:val="18233D"/>
          <w:sz w:val="18"/>
          <w:szCs w:val="18"/>
        </w:rPr>
        <w:tab/>
        <w:t>se quanto proposto è stato completamente realizzato. In questo caso, la Relazione dovrebbe descrivere l’esito e l’efficacia di quanto realizzato;</w:t>
      </w:r>
    </w:p>
    <w:p w14:paraId="73317428" w14:textId="3D644C41" w:rsidR="0080718D" w:rsidRPr="0080718D" w:rsidRDefault="0080718D" w:rsidP="00C51CB6">
      <w:pPr>
        <w:pBdr>
          <w:top w:val="single" w:sz="4" w:space="1" w:color="AF7E11"/>
          <w:left w:val="single" w:sz="4" w:space="4" w:color="AF7E11"/>
          <w:bottom w:val="single" w:sz="4" w:space="1" w:color="AF7E11"/>
          <w:right w:val="single" w:sz="4" w:space="4" w:color="AF7E11"/>
        </w:pBdr>
        <w:tabs>
          <w:tab w:val="left" w:pos="284"/>
        </w:tabs>
        <w:jc w:val="both"/>
        <w:rPr>
          <w:rFonts w:ascii="Montserrat" w:eastAsia="Montserrat" w:hAnsi="Montserrat" w:cs="Montserrat"/>
          <w:i/>
          <w:iCs/>
          <w:color w:val="18233D"/>
          <w:sz w:val="18"/>
          <w:szCs w:val="18"/>
        </w:rPr>
      </w:pPr>
      <w:r w:rsidRPr="0080718D">
        <w:rPr>
          <w:rFonts w:ascii="Montserrat" w:eastAsia="Montserrat" w:hAnsi="Montserrat" w:cs="Montserrat"/>
          <w:i/>
          <w:iCs/>
          <w:color w:val="18233D"/>
          <w:sz w:val="18"/>
          <w:szCs w:val="18"/>
        </w:rPr>
        <w:t>-</w:t>
      </w:r>
      <w:r w:rsidRPr="0080718D">
        <w:rPr>
          <w:rFonts w:ascii="Montserrat" w:eastAsia="Montserrat" w:hAnsi="Montserrat" w:cs="Montserrat"/>
          <w:i/>
          <w:iCs/>
          <w:color w:val="18233D"/>
          <w:sz w:val="18"/>
          <w:szCs w:val="18"/>
        </w:rPr>
        <w:tab/>
        <w:t>se quanto proposto è stato realizzato solo in parte. In questo caso, la Relazione dovrebbe descrivere quanto realizzato e se si ritiene che quanto non ancora realizzato sia da proporre per essere realizzato nella nuova Relazione e perché. In caso contrario, la Relazione dovrebbe documentare perché si ritiene che quanto non ancora realizzato non sia più da proporre per essere realizzato.</w:t>
      </w:r>
    </w:p>
    <w:p w14:paraId="4B4215EC" w14:textId="77777777" w:rsidR="0080718D" w:rsidRPr="0080718D"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i/>
          <w:iCs/>
          <w:color w:val="18233D"/>
          <w:sz w:val="18"/>
          <w:szCs w:val="18"/>
        </w:rPr>
      </w:pPr>
      <w:r w:rsidRPr="0080718D">
        <w:rPr>
          <w:rFonts w:ascii="Montserrat" w:eastAsia="Montserrat" w:hAnsi="Montserrat" w:cs="Montserrat"/>
          <w:i/>
          <w:iCs/>
          <w:color w:val="18233D"/>
          <w:sz w:val="18"/>
          <w:szCs w:val="18"/>
        </w:rPr>
        <w:t xml:space="preserve">Per le proposte che non sono state prese in considerazione deve essere riportato: </w:t>
      </w:r>
    </w:p>
    <w:p w14:paraId="414FCE15" w14:textId="77777777" w:rsidR="0080718D" w:rsidRPr="0080718D" w:rsidRDefault="0080718D" w:rsidP="00C51CB6">
      <w:pPr>
        <w:pBdr>
          <w:top w:val="single" w:sz="4" w:space="1" w:color="AF7E11"/>
          <w:left w:val="single" w:sz="4" w:space="4" w:color="AF7E11"/>
          <w:bottom w:val="single" w:sz="4" w:space="1" w:color="AF7E11"/>
          <w:right w:val="single" w:sz="4" w:space="4" w:color="AF7E11"/>
        </w:pBdr>
        <w:tabs>
          <w:tab w:val="left" w:pos="284"/>
        </w:tabs>
        <w:jc w:val="both"/>
        <w:rPr>
          <w:rFonts w:ascii="Montserrat" w:eastAsia="Montserrat" w:hAnsi="Montserrat" w:cs="Montserrat"/>
          <w:i/>
          <w:iCs/>
          <w:color w:val="18233D"/>
          <w:sz w:val="18"/>
          <w:szCs w:val="18"/>
        </w:rPr>
      </w:pPr>
      <w:r w:rsidRPr="0080718D">
        <w:rPr>
          <w:rFonts w:ascii="Montserrat" w:eastAsia="Montserrat" w:hAnsi="Montserrat" w:cs="Montserrat"/>
          <w:i/>
          <w:iCs/>
          <w:color w:val="18233D"/>
          <w:sz w:val="18"/>
          <w:szCs w:val="18"/>
        </w:rPr>
        <w:t>-</w:t>
      </w:r>
      <w:r w:rsidRPr="0080718D">
        <w:rPr>
          <w:rFonts w:ascii="Montserrat" w:eastAsia="Montserrat" w:hAnsi="Montserrat" w:cs="Montserrat"/>
          <w:i/>
          <w:iCs/>
          <w:color w:val="18233D"/>
          <w:sz w:val="18"/>
          <w:szCs w:val="18"/>
        </w:rPr>
        <w:tab/>
        <w:t xml:space="preserve">perché non sono state prese in considerazione; </w:t>
      </w:r>
    </w:p>
    <w:p w14:paraId="6650D231" w14:textId="554F21BD" w:rsidR="0080718D" w:rsidRPr="0080718D" w:rsidRDefault="0080718D" w:rsidP="00C51CB6">
      <w:pPr>
        <w:pBdr>
          <w:top w:val="single" w:sz="4" w:space="1" w:color="AF7E11"/>
          <w:left w:val="single" w:sz="4" w:space="4" w:color="AF7E11"/>
          <w:bottom w:val="single" w:sz="4" w:space="1" w:color="AF7E11"/>
          <w:right w:val="single" w:sz="4" w:space="4" w:color="AF7E11"/>
        </w:pBdr>
        <w:tabs>
          <w:tab w:val="left" w:pos="284"/>
        </w:tabs>
        <w:jc w:val="both"/>
        <w:rPr>
          <w:rFonts w:ascii="Montserrat" w:eastAsia="Montserrat" w:hAnsi="Montserrat" w:cs="Montserrat"/>
          <w:i/>
          <w:iCs/>
          <w:color w:val="18233D"/>
          <w:sz w:val="18"/>
          <w:szCs w:val="18"/>
        </w:rPr>
      </w:pPr>
      <w:r w:rsidRPr="0080718D">
        <w:rPr>
          <w:rFonts w:ascii="Montserrat" w:eastAsia="Montserrat" w:hAnsi="Montserrat" w:cs="Montserrat"/>
          <w:i/>
          <w:iCs/>
          <w:color w:val="18233D"/>
          <w:sz w:val="18"/>
          <w:szCs w:val="18"/>
        </w:rPr>
        <w:t>-</w:t>
      </w:r>
      <w:r w:rsidRPr="0080718D">
        <w:rPr>
          <w:rFonts w:ascii="Montserrat" w:eastAsia="Montserrat" w:hAnsi="Montserrat" w:cs="Montserrat"/>
          <w:i/>
          <w:iCs/>
          <w:color w:val="18233D"/>
          <w:sz w:val="18"/>
          <w:szCs w:val="18"/>
        </w:rPr>
        <w:tab/>
        <w:t>se si ritiene che siano da ripresentare nella nuova Relazione e perché. In caso contrario, la Relazione dovrebbe documentare perché si ritiene che non siano più da ripresentare nella nuova Relazione.</w:t>
      </w:r>
    </w:p>
    <w:p w14:paraId="2D29FB45" w14:textId="3E99612E" w:rsidR="0080718D"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p>
    <w:p w14:paraId="55FC842D" w14:textId="77777777" w:rsidR="00A262F0" w:rsidRDefault="00A262F0"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p>
    <w:p w14:paraId="1D31F6C2" w14:textId="0B21F69D" w:rsidR="0080718D" w:rsidRPr="00A262F0"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i/>
          <w:iCs/>
          <w:color w:val="B07F11"/>
          <w:sz w:val="18"/>
          <w:szCs w:val="18"/>
          <w:u w:val="single"/>
        </w:rPr>
      </w:pPr>
      <w:r w:rsidRPr="00A262F0">
        <w:rPr>
          <w:rFonts w:ascii="Montserrat" w:eastAsia="Montserrat" w:hAnsi="Montserrat" w:cs="Montserrat"/>
          <w:i/>
          <w:iCs/>
          <w:color w:val="B07F11"/>
          <w:sz w:val="18"/>
          <w:szCs w:val="18"/>
          <w:u w:val="single"/>
        </w:rPr>
        <w:t>Sezione “Analisi e Criticità”</w:t>
      </w:r>
    </w:p>
    <w:p w14:paraId="2E23F403" w14:textId="41E34BF1" w:rsidR="0080718D" w:rsidRPr="0080718D"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u w:val="single"/>
        </w:rPr>
      </w:pPr>
      <w:r>
        <w:rPr>
          <w:rFonts w:ascii="Montserrat" w:eastAsia="Montserrat" w:hAnsi="Montserrat" w:cs="Montserrat"/>
          <w:color w:val="18233D"/>
          <w:sz w:val="18"/>
          <w:szCs w:val="18"/>
          <w:u w:val="single"/>
        </w:rPr>
        <w:t xml:space="preserve">“Quadro </w:t>
      </w:r>
      <w:r w:rsidRPr="0080718D">
        <w:rPr>
          <w:rFonts w:ascii="Montserrat" w:eastAsia="Montserrat" w:hAnsi="Montserrat" w:cs="Montserrat"/>
          <w:color w:val="18233D"/>
          <w:sz w:val="18"/>
          <w:szCs w:val="18"/>
          <w:u w:val="single"/>
        </w:rPr>
        <w:t>A</w:t>
      </w:r>
      <w:r>
        <w:rPr>
          <w:rFonts w:ascii="Montserrat" w:eastAsia="Montserrat" w:hAnsi="Montserrat" w:cs="Montserrat"/>
          <w:color w:val="18233D"/>
          <w:sz w:val="18"/>
          <w:szCs w:val="18"/>
          <w:u w:val="single"/>
        </w:rPr>
        <w:t xml:space="preserve"> </w:t>
      </w:r>
      <w:r w:rsidR="00C51CB6">
        <w:rPr>
          <w:rFonts w:ascii="Montserrat" w:eastAsia="Montserrat" w:hAnsi="Montserrat" w:cs="Montserrat"/>
          <w:color w:val="18233D"/>
          <w:sz w:val="18"/>
          <w:szCs w:val="18"/>
          <w:u w:val="single"/>
        </w:rPr>
        <w:t>/</w:t>
      </w:r>
      <w:r w:rsidRPr="0080718D">
        <w:rPr>
          <w:rFonts w:ascii="Montserrat" w:eastAsia="Montserrat" w:hAnsi="Montserrat" w:cs="Montserrat"/>
          <w:color w:val="18233D"/>
          <w:sz w:val="18"/>
          <w:szCs w:val="18"/>
          <w:u w:val="single"/>
        </w:rPr>
        <w:t xml:space="preserve"> Analisi e proposte su gestione e utilizzo dei questionari relativi alla soddisfazione degli studenti</w:t>
      </w:r>
      <w:r>
        <w:rPr>
          <w:rFonts w:ascii="Montserrat" w:eastAsia="Montserrat" w:hAnsi="Montserrat" w:cs="Montserrat"/>
          <w:color w:val="18233D"/>
          <w:sz w:val="18"/>
          <w:szCs w:val="18"/>
          <w:u w:val="single"/>
        </w:rPr>
        <w:t>”</w:t>
      </w:r>
    </w:p>
    <w:p w14:paraId="3454EA43" w14:textId="4E141EEB" w:rsidR="0080718D" w:rsidRPr="0080718D"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80718D">
        <w:rPr>
          <w:rFonts w:ascii="Montserrat" w:eastAsia="Montserrat" w:hAnsi="Montserrat" w:cs="Montserrat"/>
          <w:color w:val="18233D"/>
          <w:sz w:val="18"/>
          <w:szCs w:val="18"/>
        </w:rPr>
        <w:t xml:space="preserve">L’analisi deve essere finalizzata almeno a verificare e valutare, con riferimento sia ai questionari relativi alla rilevazione delle opinioni degli studenti su insegnamenti sia ai questionari relativi alla rilevazione delle opinioni dei laureandi sul processo formativo nel suo complesso (per chiarezza, </w:t>
      </w:r>
      <w:r w:rsidR="00175A6A">
        <w:rPr>
          <w:rFonts w:ascii="Montserrat" w:eastAsia="Montserrat" w:hAnsi="Montserrat" w:cs="Montserrat"/>
          <w:color w:val="18233D"/>
          <w:sz w:val="18"/>
          <w:szCs w:val="18"/>
        </w:rPr>
        <w:t>si vedano le</w:t>
      </w:r>
      <w:r w:rsidRPr="0080718D">
        <w:rPr>
          <w:rFonts w:ascii="Montserrat" w:eastAsia="Montserrat" w:hAnsi="Montserrat" w:cs="Montserrat"/>
          <w:color w:val="18233D"/>
          <w:sz w:val="18"/>
          <w:szCs w:val="18"/>
        </w:rPr>
        <w:t xml:space="preserve"> “Schede di Valutazione ANVUR” utilizzate per i questionari):</w:t>
      </w:r>
    </w:p>
    <w:p w14:paraId="39C8C006" w14:textId="77777777" w:rsidR="00C51CB6" w:rsidRDefault="007E2C08" w:rsidP="00C51CB6">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7E2C08">
        <w:rPr>
          <w:rFonts w:ascii="Montserrat" w:eastAsia="Montserrat" w:hAnsi="Montserrat" w:cs="Montserrat"/>
          <w:i/>
          <w:iCs/>
          <w:color w:val="18233D"/>
          <w:sz w:val="18"/>
          <w:szCs w:val="18"/>
        </w:rPr>
        <w:t>-</w:t>
      </w:r>
      <w:r>
        <w:rPr>
          <w:rFonts w:ascii="Montserrat" w:eastAsia="Montserrat" w:hAnsi="Montserrat" w:cs="Montserrat"/>
          <w:i/>
          <w:iCs/>
          <w:color w:val="18233D"/>
          <w:sz w:val="18"/>
          <w:szCs w:val="18"/>
        </w:rPr>
        <w:tab/>
      </w:r>
      <w:r w:rsidR="0080718D" w:rsidRPr="00C51CB6">
        <w:rPr>
          <w:rFonts w:ascii="Montserrat" w:eastAsia="Montserrat" w:hAnsi="Montserrat" w:cs="Montserrat"/>
          <w:color w:val="18233D"/>
          <w:sz w:val="18"/>
          <w:szCs w:val="18"/>
        </w:rPr>
        <w:t>se</w:t>
      </w:r>
      <w:r w:rsidR="0080718D" w:rsidRPr="0080718D">
        <w:rPr>
          <w:rFonts w:ascii="Montserrat" w:eastAsia="Montserrat" w:hAnsi="Montserrat" w:cs="Montserrat"/>
          <w:color w:val="18233D"/>
          <w:sz w:val="18"/>
          <w:szCs w:val="18"/>
        </w:rPr>
        <w:t xml:space="preserve"> le modalità adottate per rendere noti i risultati della rilevazione delle opinioni degli studenti siano adeguate (in particolare, se i risultati relativi ai singoli insegnamenti siano resi disponibili a tutti gli organi/a tutte le strutture con responsabilità di gestione del CdS e di valutazione);</w:t>
      </w:r>
    </w:p>
    <w:p w14:paraId="3C94024C" w14:textId="77777777" w:rsidR="00A262F0" w:rsidRDefault="00C51CB6"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Pr>
          <w:rFonts w:ascii="Montserrat" w:eastAsia="Montserrat" w:hAnsi="Montserrat" w:cs="Montserrat"/>
          <w:i/>
          <w:iCs/>
          <w:color w:val="18233D"/>
          <w:sz w:val="18"/>
          <w:szCs w:val="18"/>
        </w:rPr>
        <w:t>-</w:t>
      </w:r>
      <w:r>
        <w:rPr>
          <w:rFonts w:ascii="Montserrat" w:eastAsia="Montserrat" w:hAnsi="Montserrat" w:cs="Montserrat"/>
          <w:color w:val="18233D"/>
          <w:sz w:val="18"/>
          <w:szCs w:val="18"/>
        </w:rPr>
        <w:tab/>
      </w:r>
      <w:r w:rsidR="0080718D" w:rsidRPr="0080718D">
        <w:rPr>
          <w:rFonts w:ascii="Montserrat" w:eastAsia="Montserrat" w:hAnsi="Montserrat" w:cs="Montserrat"/>
          <w:color w:val="18233D"/>
          <w:sz w:val="18"/>
          <w:szCs w:val="18"/>
        </w:rPr>
        <w:t>se il CdS recepisce i principali problemi evidenziati dalle opinioni degli studenti, adottando soluzioni coerenti e dando evidenza (anche al corpo studentesco) delle soluzioni adottate e dei relativi risultati;</w:t>
      </w:r>
    </w:p>
    <w:p w14:paraId="4EB1FE34" w14:textId="5E389AB5" w:rsidR="0080718D" w:rsidRPr="0080718D" w:rsidRDefault="0080718D"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80718D">
        <w:rPr>
          <w:rFonts w:ascii="Montserrat" w:eastAsia="Montserrat" w:hAnsi="Montserrat" w:cs="Montserrat"/>
          <w:color w:val="18233D"/>
          <w:sz w:val="18"/>
          <w:szCs w:val="18"/>
        </w:rPr>
        <w:t>evidenziando le eventuali criticità riscontrate.</w:t>
      </w:r>
    </w:p>
    <w:p w14:paraId="4F10CD8F" w14:textId="7DA9E15F" w:rsidR="001A0B9E" w:rsidRPr="001A0B9E" w:rsidRDefault="0080718D"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80718D">
        <w:rPr>
          <w:rFonts w:ascii="Montserrat" w:eastAsia="Montserrat" w:hAnsi="Montserrat" w:cs="Montserrat"/>
          <w:color w:val="18233D"/>
          <w:sz w:val="18"/>
          <w:szCs w:val="18"/>
        </w:rPr>
        <w:t xml:space="preserve">Per quanto riguarda le criticità riscontrate dall’analisi degli esiti dei questionari di rilevazione delle opinioni degli studenti sugli insegnamenti, si suggerisce di rilevare tutte le criticità evidenziate dai questionari degli studenti elencandole, </w:t>
      </w:r>
      <w:r w:rsidR="00A262F0">
        <w:rPr>
          <w:rFonts w:ascii="Montserrat" w:eastAsia="Montserrat" w:hAnsi="Montserrat" w:cs="Montserrat"/>
          <w:color w:val="18233D"/>
          <w:sz w:val="18"/>
          <w:szCs w:val="18"/>
        </w:rPr>
        <w:t xml:space="preserve">per </w:t>
      </w:r>
      <w:r w:rsidRPr="0080718D">
        <w:rPr>
          <w:rFonts w:ascii="Montserrat" w:eastAsia="Montserrat" w:hAnsi="Montserrat" w:cs="Montserrat"/>
          <w:color w:val="18233D"/>
          <w:sz w:val="18"/>
          <w:szCs w:val="18"/>
        </w:rPr>
        <w:t>esempio, in un allegato al verbale della riunione della CPDS in cui si prende in considerazione questo argoment</w:t>
      </w:r>
      <w:r w:rsidR="007E2C08">
        <w:rPr>
          <w:rFonts w:ascii="Montserrat" w:eastAsia="Montserrat" w:hAnsi="Montserrat" w:cs="Montserrat"/>
          <w:color w:val="18233D"/>
          <w:sz w:val="18"/>
          <w:szCs w:val="18"/>
        </w:rPr>
        <w:t>o</w:t>
      </w:r>
      <w:r w:rsidRPr="0080718D">
        <w:rPr>
          <w:rFonts w:ascii="Montserrat" w:eastAsia="Montserrat" w:hAnsi="Montserrat" w:cs="Montserrat"/>
          <w:color w:val="18233D"/>
          <w:sz w:val="18"/>
          <w:szCs w:val="18"/>
        </w:rPr>
        <w:t>, e di riportare nella Relazione solo una sintesi delle criticità rilevate, suddividendole ad esempio per aree tematiche, senza necessariamente fare riferimento ai risultati dei singoli insegnamenti.</w:t>
      </w:r>
    </w:p>
    <w:p w14:paraId="7A9C0399" w14:textId="77777777" w:rsidR="001A0B9E" w:rsidRPr="001A0B9E" w:rsidRDefault="001A0B9E"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p>
    <w:p w14:paraId="13034F2C" w14:textId="7356F485" w:rsidR="007E2C08" w:rsidRDefault="007E2C08"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u w:val="single"/>
        </w:rPr>
      </w:pPr>
      <w:r>
        <w:rPr>
          <w:rFonts w:ascii="Montserrat" w:eastAsia="Montserrat" w:hAnsi="Montserrat" w:cs="Montserrat"/>
          <w:color w:val="18233D"/>
          <w:sz w:val="18"/>
          <w:szCs w:val="18"/>
          <w:u w:val="single"/>
        </w:rPr>
        <w:t xml:space="preserve">Quadro B </w:t>
      </w:r>
      <w:r w:rsidR="00A262F0">
        <w:rPr>
          <w:rFonts w:ascii="Montserrat" w:eastAsia="Montserrat" w:hAnsi="Montserrat" w:cs="Montserrat"/>
          <w:color w:val="18233D"/>
          <w:sz w:val="18"/>
          <w:szCs w:val="18"/>
          <w:u w:val="single"/>
        </w:rPr>
        <w:t>/</w:t>
      </w:r>
      <w:r>
        <w:rPr>
          <w:rFonts w:ascii="Montserrat" w:eastAsia="Montserrat" w:hAnsi="Montserrat" w:cs="Montserrat"/>
          <w:color w:val="18233D"/>
          <w:sz w:val="18"/>
          <w:szCs w:val="18"/>
          <w:u w:val="single"/>
        </w:rPr>
        <w:t xml:space="preserve"> </w:t>
      </w:r>
      <w:r w:rsidRPr="007E2C08">
        <w:rPr>
          <w:rFonts w:ascii="Montserrat" w:eastAsia="Montserrat" w:hAnsi="Montserrat" w:cs="Montserrat"/>
          <w:color w:val="18233D"/>
          <w:sz w:val="18"/>
          <w:szCs w:val="18"/>
          <w:u w:val="single"/>
        </w:rPr>
        <w:t>Analisi e proposte in merito a materiali e ausili didattici, laboratori, aule, attrezzature, in relazione al raggiungimento degli obiettivi di apprendimento al livello desiderato</w:t>
      </w:r>
    </w:p>
    <w:p w14:paraId="6459A721" w14:textId="5253B269" w:rsidR="007E2C08" w:rsidRDefault="007E2C08"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7E2C08">
        <w:rPr>
          <w:rFonts w:ascii="Montserrat" w:eastAsia="Montserrat" w:hAnsi="Montserrat" w:cs="Montserrat"/>
          <w:color w:val="18233D"/>
          <w:sz w:val="18"/>
          <w:szCs w:val="18"/>
        </w:rPr>
        <w:t>L’analisi deve essere finalizzata almeno a verificare e valutare:</w:t>
      </w:r>
    </w:p>
    <w:p w14:paraId="12C3E208" w14:textId="448F469A" w:rsidR="007E2C08" w:rsidRPr="007E2C08" w:rsidRDefault="007E2C08"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Pr>
          <w:rFonts w:ascii="Montserrat" w:eastAsia="Montserrat" w:hAnsi="Montserrat" w:cs="Montserrat"/>
          <w:color w:val="18233D"/>
          <w:sz w:val="18"/>
          <w:szCs w:val="18"/>
        </w:rPr>
        <w:t>-</w:t>
      </w:r>
      <w:r>
        <w:rPr>
          <w:rFonts w:ascii="Montserrat" w:eastAsia="Montserrat" w:hAnsi="Montserrat" w:cs="Montserrat"/>
          <w:color w:val="18233D"/>
          <w:sz w:val="18"/>
          <w:szCs w:val="18"/>
        </w:rPr>
        <w:tab/>
      </w:r>
      <w:r w:rsidRPr="007E2C08">
        <w:rPr>
          <w:rFonts w:ascii="Montserrat" w:eastAsia="Montserrat" w:hAnsi="Montserrat" w:cs="Montserrat"/>
          <w:color w:val="18233D"/>
          <w:sz w:val="18"/>
          <w:szCs w:val="18"/>
        </w:rPr>
        <w:t>l’adeguatezza dei materiali e ausili didattici (</w:t>
      </w:r>
      <w:r w:rsidR="00A262F0">
        <w:rPr>
          <w:rFonts w:ascii="Montserrat" w:eastAsia="Montserrat" w:hAnsi="Montserrat" w:cs="Montserrat"/>
          <w:color w:val="18233D"/>
          <w:sz w:val="18"/>
          <w:szCs w:val="18"/>
        </w:rPr>
        <w:t>s</w:t>
      </w:r>
      <w:r w:rsidRPr="007E2C08">
        <w:rPr>
          <w:rFonts w:ascii="Montserrat" w:eastAsia="Montserrat" w:hAnsi="Montserrat" w:cs="Montserrat"/>
          <w:color w:val="18233D"/>
          <w:sz w:val="18"/>
          <w:szCs w:val="18"/>
        </w:rPr>
        <w:t>chede degli insegnamenti);</w:t>
      </w:r>
    </w:p>
    <w:p w14:paraId="05FB214D" w14:textId="0981D23B" w:rsidR="007E2C08" w:rsidRDefault="007E2C08"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7E2C08">
        <w:rPr>
          <w:rFonts w:ascii="Montserrat" w:eastAsia="Montserrat" w:hAnsi="Montserrat" w:cs="Montserrat"/>
          <w:color w:val="18233D"/>
          <w:sz w:val="18"/>
          <w:szCs w:val="18"/>
        </w:rPr>
        <w:t>-</w:t>
      </w:r>
      <w:r>
        <w:rPr>
          <w:rFonts w:ascii="Montserrat" w:eastAsia="Montserrat" w:hAnsi="Montserrat" w:cs="Montserrat"/>
          <w:color w:val="18233D"/>
          <w:sz w:val="18"/>
          <w:szCs w:val="18"/>
        </w:rPr>
        <w:tab/>
      </w:r>
      <w:r w:rsidRPr="007E2C08">
        <w:rPr>
          <w:rFonts w:ascii="Montserrat" w:eastAsia="Montserrat" w:hAnsi="Montserrat" w:cs="Montserrat"/>
          <w:color w:val="18233D"/>
          <w:sz w:val="18"/>
          <w:szCs w:val="18"/>
        </w:rPr>
        <w:t>l’adeguatezza di aule, laboratori e relative attrezzature, biblioteche e relative dotazioni, infrastruttura tecnologica (Quadri B4 della SUA-CdS e Questionari di rilevazione delle</w:t>
      </w:r>
      <w:r>
        <w:rPr>
          <w:rFonts w:ascii="Montserrat" w:eastAsia="Montserrat" w:hAnsi="Montserrat" w:cs="Montserrat"/>
          <w:color w:val="18233D"/>
          <w:sz w:val="18"/>
          <w:szCs w:val="18"/>
        </w:rPr>
        <w:t xml:space="preserve"> </w:t>
      </w:r>
      <w:r w:rsidRPr="007E2C08">
        <w:rPr>
          <w:rFonts w:ascii="Montserrat" w:eastAsia="Montserrat" w:hAnsi="Montserrat" w:cs="Montserrat"/>
          <w:color w:val="18233D"/>
          <w:sz w:val="18"/>
          <w:szCs w:val="18"/>
        </w:rPr>
        <w:t xml:space="preserve">opinioni dei laureandi; </w:t>
      </w:r>
    </w:p>
    <w:p w14:paraId="762C2A32" w14:textId="50348F73" w:rsidR="007E2C08" w:rsidRPr="007E2C08" w:rsidRDefault="007E2C08"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7E2C08">
        <w:rPr>
          <w:rFonts w:ascii="Montserrat" w:eastAsia="Montserrat" w:hAnsi="Montserrat" w:cs="Montserrat"/>
          <w:color w:val="18233D"/>
          <w:sz w:val="18"/>
          <w:szCs w:val="18"/>
        </w:rPr>
        <w:t xml:space="preserve">ma, su richiesta del </w:t>
      </w:r>
      <w:proofErr w:type="spellStart"/>
      <w:r w:rsidRPr="007E2C08">
        <w:rPr>
          <w:rFonts w:ascii="Montserrat" w:eastAsia="Montserrat" w:hAnsi="Montserrat" w:cs="Montserrat"/>
          <w:color w:val="18233D"/>
          <w:sz w:val="18"/>
          <w:szCs w:val="18"/>
        </w:rPr>
        <w:t>P</w:t>
      </w:r>
      <w:r>
        <w:rPr>
          <w:rFonts w:ascii="Montserrat" w:eastAsia="Montserrat" w:hAnsi="Montserrat" w:cs="Montserrat"/>
          <w:color w:val="18233D"/>
          <w:sz w:val="18"/>
          <w:szCs w:val="18"/>
        </w:rPr>
        <w:t>qA</w:t>
      </w:r>
      <w:proofErr w:type="spellEnd"/>
      <w:r w:rsidRPr="007E2C08">
        <w:rPr>
          <w:rFonts w:ascii="Montserrat" w:eastAsia="Montserrat" w:hAnsi="Montserrat" w:cs="Montserrat"/>
          <w:color w:val="18233D"/>
          <w:sz w:val="18"/>
          <w:szCs w:val="18"/>
        </w:rPr>
        <w:t>, anche:</w:t>
      </w:r>
    </w:p>
    <w:p w14:paraId="175BA971" w14:textId="546AE94A" w:rsidR="007E2C08" w:rsidRPr="007E2C08" w:rsidRDefault="007E2C08"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7E2C08">
        <w:rPr>
          <w:rFonts w:ascii="Montserrat" w:eastAsia="Montserrat" w:hAnsi="Montserrat" w:cs="Montserrat"/>
          <w:color w:val="18233D"/>
          <w:sz w:val="18"/>
          <w:szCs w:val="18"/>
        </w:rPr>
        <w:t>-</w:t>
      </w:r>
      <w:r>
        <w:rPr>
          <w:rFonts w:ascii="Montserrat" w:eastAsia="Montserrat" w:hAnsi="Montserrat" w:cs="Montserrat"/>
          <w:color w:val="18233D"/>
          <w:sz w:val="18"/>
          <w:szCs w:val="18"/>
        </w:rPr>
        <w:tab/>
      </w:r>
      <w:r w:rsidRPr="007E2C08">
        <w:rPr>
          <w:rFonts w:ascii="Montserrat" w:eastAsia="Montserrat" w:hAnsi="Montserrat" w:cs="Montserrat"/>
          <w:color w:val="18233D"/>
          <w:sz w:val="18"/>
          <w:szCs w:val="18"/>
        </w:rPr>
        <w:t>l’adeguatezza dell’organizzazione delle attività didattiche (Quadro B2 della SUA-CdS);</w:t>
      </w:r>
    </w:p>
    <w:p w14:paraId="75DE4A01" w14:textId="24849D24" w:rsidR="007E2C08" w:rsidRPr="007E2C08" w:rsidRDefault="007E2C08"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7E2C08">
        <w:rPr>
          <w:rFonts w:ascii="Montserrat" w:eastAsia="Montserrat" w:hAnsi="Montserrat" w:cs="Montserrat"/>
          <w:color w:val="18233D"/>
          <w:sz w:val="18"/>
          <w:szCs w:val="18"/>
        </w:rPr>
        <w:t>-</w:t>
      </w:r>
      <w:r>
        <w:rPr>
          <w:rFonts w:ascii="Montserrat" w:eastAsia="Montserrat" w:hAnsi="Montserrat" w:cs="Montserrat"/>
          <w:color w:val="18233D"/>
          <w:sz w:val="18"/>
          <w:szCs w:val="18"/>
        </w:rPr>
        <w:tab/>
      </w:r>
      <w:r w:rsidRPr="007E2C08">
        <w:rPr>
          <w:rFonts w:ascii="Montserrat" w:eastAsia="Montserrat" w:hAnsi="Montserrat" w:cs="Montserrat"/>
          <w:color w:val="18233D"/>
          <w:sz w:val="18"/>
          <w:szCs w:val="18"/>
        </w:rPr>
        <w:t>l’adeguatezza dei servizi per gli studenti (Quadri B5 della SUA CdS e Questionari di rilevazione delle opinioni dei laureandi);</w:t>
      </w:r>
    </w:p>
    <w:p w14:paraId="225D0F41" w14:textId="085C5EC6" w:rsidR="007E2C08" w:rsidRDefault="007E2C08" w:rsidP="007E2C08">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7E2C08">
        <w:rPr>
          <w:rFonts w:ascii="Montserrat" w:eastAsia="Montserrat" w:hAnsi="Montserrat" w:cs="Montserrat"/>
          <w:color w:val="18233D"/>
          <w:sz w:val="18"/>
          <w:szCs w:val="18"/>
        </w:rPr>
        <w:t>per gli argomenti non già considerati nei questionari relativi alla soddisfazione degli studenti, in relazione al potenziale raggiungimento dei risultati di apprendimento al livello desiderato, evidenziando le eventuali criticità riscontrate.</w:t>
      </w:r>
    </w:p>
    <w:p w14:paraId="5AAC8C86" w14:textId="2897CC2B" w:rsidR="007E2C08" w:rsidRDefault="007E2C08" w:rsidP="007E2C08">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p>
    <w:p w14:paraId="11DA1142" w14:textId="5BB9A34D" w:rsidR="007E2C08" w:rsidRPr="00665883" w:rsidRDefault="007E2C08" w:rsidP="007E2C08">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bCs/>
          <w:color w:val="18233D"/>
          <w:sz w:val="18"/>
          <w:szCs w:val="18"/>
          <w:u w:val="single"/>
        </w:rPr>
      </w:pPr>
      <w:r w:rsidRPr="007E2C08">
        <w:rPr>
          <w:rFonts w:ascii="Montserrat" w:eastAsia="Montserrat" w:hAnsi="Montserrat" w:cs="Montserrat"/>
          <w:color w:val="18233D"/>
          <w:sz w:val="18"/>
          <w:szCs w:val="18"/>
          <w:u w:val="single"/>
        </w:rPr>
        <w:t>Quadro C</w:t>
      </w:r>
      <w:r w:rsidR="00A262F0">
        <w:rPr>
          <w:rFonts w:ascii="Montserrat" w:eastAsia="Montserrat" w:hAnsi="Montserrat" w:cs="Montserrat"/>
          <w:color w:val="18233D"/>
          <w:sz w:val="18"/>
          <w:szCs w:val="18"/>
          <w:u w:val="single"/>
        </w:rPr>
        <w:t>/</w:t>
      </w:r>
      <w:r w:rsidRPr="007E2C08">
        <w:rPr>
          <w:rFonts w:ascii="Montserrat" w:eastAsia="Montserrat" w:hAnsi="Montserrat" w:cs="Montserrat"/>
          <w:color w:val="18233D"/>
          <w:sz w:val="18"/>
          <w:szCs w:val="18"/>
          <w:u w:val="single"/>
        </w:rPr>
        <w:t xml:space="preserve"> </w:t>
      </w:r>
      <w:r w:rsidRPr="00665883">
        <w:rPr>
          <w:rFonts w:ascii="Montserrat" w:eastAsia="Montserrat" w:hAnsi="Montserrat" w:cs="Montserrat"/>
          <w:bCs/>
          <w:color w:val="18233D"/>
          <w:sz w:val="18"/>
          <w:szCs w:val="18"/>
          <w:u w:val="single"/>
        </w:rPr>
        <w:t xml:space="preserve">Analisi e proposte sulla validità dei metodi di accertamento delle conoscenze e abilità acquisite dagli studenti in relazione ai risultati di apprendimento attesi </w:t>
      </w:r>
    </w:p>
    <w:p w14:paraId="4A8CFFDA" w14:textId="44A34343" w:rsidR="007E2C08" w:rsidRDefault="007E2C08"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7E2C08">
        <w:rPr>
          <w:rFonts w:ascii="Montserrat" w:eastAsia="Montserrat" w:hAnsi="Montserrat" w:cs="Montserrat"/>
          <w:color w:val="18233D"/>
          <w:sz w:val="18"/>
          <w:szCs w:val="18"/>
        </w:rPr>
        <w:t>L’analisi deve essere finalizzata almeno a verificare e valutare, evidenziando le eventuali criticità riscontrate, se le modalità di valutazione dell’apprendimento siano adeguatamente documentate (</w:t>
      </w:r>
      <w:r w:rsidR="00A262F0">
        <w:rPr>
          <w:rFonts w:ascii="Montserrat" w:eastAsia="Montserrat" w:hAnsi="Montserrat" w:cs="Montserrat"/>
          <w:color w:val="18233D"/>
          <w:sz w:val="18"/>
          <w:szCs w:val="18"/>
        </w:rPr>
        <w:t>s</w:t>
      </w:r>
      <w:r w:rsidRPr="007E2C08">
        <w:rPr>
          <w:rFonts w:ascii="Montserrat" w:eastAsia="Montserrat" w:hAnsi="Montserrat" w:cs="Montserrat"/>
          <w:color w:val="18233D"/>
          <w:sz w:val="18"/>
          <w:szCs w:val="18"/>
        </w:rPr>
        <w:t xml:space="preserve">chede degli insegnamenti), siano adatte alle caratteristiche dei risultati di apprendimento attesi delle singole </w:t>
      </w:r>
      <w:r w:rsidR="00FB52BA" w:rsidRPr="007E2C08">
        <w:rPr>
          <w:rFonts w:ascii="Montserrat" w:eastAsia="Montserrat" w:hAnsi="Montserrat" w:cs="Montserrat"/>
          <w:color w:val="18233D"/>
          <w:sz w:val="18"/>
          <w:szCs w:val="18"/>
        </w:rPr>
        <w:t>attivi</w:t>
      </w:r>
      <w:r w:rsidR="00FB52BA">
        <w:rPr>
          <w:rFonts w:ascii="Montserrat" w:eastAsia="Montserrat" w:hAnsi="Montserrat" w:cs="Montserrat"/>
          <w:color w:val="18233D"/>
          <w:sz w:val="18"/>
          <w:szCs w:val="18"/>
        </w:rPr>
        <w:t>tà</w:t>
      </w:r>
      <w:r w:rsidR="00FB52BA" w:rsidRPr="007E2C08">
        <w:rPr>
          <w:rFonts w:ascii="Montserrat" w:eastAsia="Montserrat" w:hAnsi="Montserrat" w:cs="Montserrat"/>
          <w:color w:val="18233D"/>
          <w:sz w:val="18"/>
          <w:szCs w:val="18"/>
        </w:rPr>
        <w:t xml:space="preserve"> </w:t>
      </w:r>
      <w:r w:rsidR="00FB52BA">
        <w:rPr>
          <w:rFonts w:ascii="Montserrat" w:eastAsia="Montserrat" w:hAnsi="Montserrat" w:cs="Montserrat"/>
          <w:color w:val="18233D"/>
          <w:sz w:val="18"/>
          <w:szCs w:val="18"/>
        </w:rPr>
        <w:t>formative</w:t>
      </w:r>
      <w:r w:rsidRPr="007E2C08">
        <w:rPr>
          <w:rFonts w:ascii="Montserrat" w:eastAsia="Montserrat" w:hAnsi="Montserrat" w:cs="Montserrat"/>
          <w:color w:val="18233D"/>
          <w:sz w:val="18"/>
          <w:szCs w:val="18"/>
        </w:rPr>
        <w:t>, siano capaci di distinguere i livelli di raggiungimento di detti risultati e siano effettivamente applicate.</w:t>
      </w:r>
    </w:p>
    <w:p w14:paraId="6407076C" w14:textId="7CB493FF" w:rsidR="00B830EF" w:rsidRDefault="00B830EF"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p>
    <w:p w14:paraId="369E8EB4" w14:textId="04745B14" w:rsidR="00B830EF" w:rsidRPr="008B3D09" w:rsidRDefault="00B830EF" w:rsidP="0080718D">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u w:val="single"/>
        </w:rPr>
      </w:pPr>
      <w:r w:rsidRPr="008B3D09">
        <w:rPr>
          <w:rFonts w:ascii="Montserrat" w:eastAsia="Montserrat" w:hAnsi="Montserrat" w:cs="Montserrat"/>
          <w:color w:val="18233D"/>
          <w:sz w:val="18"/>
          <w:szCs w:val="18"/>
          <w:u w:val="single"/>
        </w:rPr>
        <w:lastRenderedPageBreak/>
        <w:t>Quadro D</w:t>
      </w:r>
      <w:r w:rsidR="00A262F0">
        <w:rPr>
          <w:rFonts w:ascii="Montserrat" w:eastAsia="Montserrat" w:hAnsi="Montserrat" w:cs="Montserrat"/>
          <w:color w:val="18233D"/>
          <w:sz w:val="18"/>
          <w:szCs w:val="18"/>
          <w:u w:val="single"/>
        </w:rPr>
        <w:t xml:space="preserve"> /</w:t>
      </w:r>
      <w:r w:rsidRPr="008B3D09">
        <w:rPr>
          <w:rFonts w:ascii="Montserrat" w:eastAsia="Montserrat" w:hAnsi="Montserrat" w:cs="Montserrat"/>
          <w:color w:val="18233D"/>
          <w:sz w:val="18"/>
          <w:szCs w:val="18"/>
          <w:u w:val="single"/>
        </w:rPr>
        <w:t xml:space="preserve"> </w:t>
      </w:r>
      <w:r w:rsidR="008B3D09" w:rsidRPr="008B3D09">
        <w:rPr>
          <w:rFonts w:ascii="Montserrat" w:eastAsia="Montserrat" w:hAnsi="Montserrat" w:cs="Montserrat"/>
          <w:color w:val="18233D"/>
          <w:sz w:val="18"/>
          <w:szCs w:val="18"/>
          <w:u w:val="single"/>
        </w:rPr>
        <w:t>Analisi e proposte sulla completezza e sull’efficacia del Monitoraggio annuale e del Riesame ciclico</w:t>
      </w:r>
    </w:p>
    <w:p w14:paraId="56531D3B" w14:textId="77777777" w:rsidR="00B830EF" w:rsidRPr="00B830EF" w:rsidRDefault="00B830EF" w:rsidP="00B830EF">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B830EF">
        <w:rPr>
          <w:rFonts w:ascii="Montserrat" w:eastAsia="Montserrat" w:hAnsi="Montserrat" w:cs="Montserrat"/>
          <w:color w:val="18233D"/>
          <w:sz w:val="18"/>
          <w:szCs w:val="18"/>
        </w:rPr>
        <w:t>L’analisi deve essere finalizzata almeno a verificare e valutare, evidenziando le eventuali criticità riscontrate:</w:t>
      </w:r>
    </w:p>
    <w:p w14:paraId="4D954895" w14:textId="353FE5B2" w:rsidR="00B830EF" w:rsidRPr="00B830EF" w:rsidRDefault="00B830EF"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B830EF">
        <w:rPr>
          <w:rFonts w:ascii="Montserrat" w:eastAsia="Montserrat" w:hAnsi="Montserrat" w:cs="Montserrat"/>
          <w:color w:val="18233D"/>
          <w:sz w:val="18"/>
          <w:szCs w:val="18"/>
        </w:rPr>
        <w:t xml:space="preserve">- </w:t>
      </w:r>
      <w:r>
        <w:rPr>
          <w:rFonts w:ascii="Montserrat" w:eastAsia="Montserrat" w:hAnsi="Montserrat" w:cs="Montserrat"/>
          <w:color w:val="18233D"/>
          <w:sz w:val="18"/>
          <w:szCs w:val="18"/>
        </w:rPr>
        <w:tab/>
      </w:r>
      <w:r w:rsidRPr="00B830EF">
        <w:rPr>
          <w:rFonts w:ascii="Montserrat" w:eastAsia="Montserrat" w:hAnsi="Montserrat" w:cs="Montserrat"/>
          <w:color w:val="18233D"/>
          <w:sz w:val="18"/>
          <w:szCs w:val="18"/>
        </w:rPr>
        <w:t>se il monitoraggio e il riesame siano svolti con tempi e modi che consentano un adeguato approfondimento;</w:t>
      </w:r>
    </w:p>
    <w:p w14:paraId="730E6866" w14:textId="71594A5E" w:rsidR="00B830EF" w:rsidRPr="00B830EF" w:rsidRDefault="00B830EF"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B830EF">
        <w:rPr>
          <w:rFonts w:ascii="Montserrat" w:eastAsia="Montserrat" w:hAnsi="Montserrat" w:cs="Montserrat"/>
          <w:color w:val="18233D"/>
          <w:sz w:val="18"/>
          <w:szCs w:val="18"/>
        </w:rPr>
        <w:t xml:space="preserve">- </w:t>
      </w:r>
      <w:r>
        <w:rPr>
          <w:rFonts w:ascii="Montserrat" w:eastAsia="Montserrat" w:hAnsi="Montserrat" w:cs="Montserrat"/>
          <w:color w:val="18233D"/>
          <w:sz w:val="18"/>
          <w:szCs w:val="18"/>
        </w:rPr>
        <w:tab/>
      </w:r>
      <w:r w:rsidRPr="00B830EF">
        <w:rPr>
          <w:rFonts w:ascii="Montserrat" w:eastAsia="Montserrat" w:hAnsi="Montserrat" w:cs="Montserrat"/>
          <w:color w:val="18233D"/>
          <w:sz w:val="18"/>
          <w:szCs w:val="18"/>
        </w:rPr>
        <w:t xml:space="preserve">se il </w:t>
      </w:r>
      <w:r w:rsidR="00A262F0">
        <w:rPr>
          <w:rFonts w:ascii="Montserrat" w:eastAsia="Montserrat" w:hAnsi="Montserrat" w:cs="Montserrat"/>
          <w:color w:val="18233D"/>
          <w:sz w:val="18"/>
          <w:szCs w:val="18"/>
        </w:rPr>
        <w:t>m</w:t>
      </w:r>
      <w:r w:rsidRPr="00B830EF">
        <w:rPr>
          <w:rFonts w:ascii="Montserrat" w:eastAsia="Montserrat" w:hAnsi="Montserrat" w:cs="Montserrat"/>
          <w:color w:val="18233D"/>
          <w:sz w:val="18"/>
          <w:szCs w:val="18"/>
        </w:rPr>
        <w:t xml:space="preserve">onitoraggio annuale individua i maggiori problemi evidenziati dagli indicatori della Scheda di Monitoraggio Annuale (SMA) più recente e/o dai dati forniti dall’Ateneo, analizza e individua in modo convincente le cause dei problemi individuati, individua soluzioni plausibili ai problemi riscontrati (adeguate alla loro portata e compatibile con le risorse disponibili e con le responsabilità assegnate alla </w:t>
      </w:r>
      <w:r w:rsidR="00A262F0">
        <w:rPr>
          <w:rFonts w:ascii="Montserrat" w:eastAsia="Montserrat" w:hAnsi="Montserrat" w:cs="Montserrat"/>
          <w:color w:val="18233D"/>
          <w:sz w:val="18"/>
          <w:szCs w:val="18"/>
        </w:rPr>
        <w:t>d</w:t>
      </w:r>
      <w:r w:rsidRPr="00B830EF">
        <w:rPr>
          <w:rFonts w:ascii="Montserrat" w:eastAsia="Montserrat" w:hAnsi="Montserrat" w:cs="Montserrat"/>
          <w:color w:val="18233D"/>
          <w:sz w:val="18"/>
          <w:szCs w:val="18"/>
        </w:rPr>
        <w:t xml:space="preserve">irezione del CdS), qualora non si ritenga necessario attivare un processo di riesame ciclico, e se il </w:t>
      </w:r>
      <w:r w:rsidR="00A262F0">
        <w:rPr>
          <w:rFonts w:ascii="Montserrat" w:eastAsia="Montserrat" w:hAnsi="Montserrat" w:cs="Montserrat"/>
          <w:color w:val="18233D"/>
          <w:sz w:val="18"/>
          <w:szCs w:val="18"/>
        </w:rPr>
        <w:t>m</w:t>
      </w:r>
      <w:r w:rsidRPr="00B830EF">
        <w:rPr>
          <w:rFonts w:ascii="Montserrat" w:eastAsia="Montserrat" w:hAnsi="Montserrat" w:cs="Montserrat"/>
          <w:color w:val="18233D"/>
          <w:sz w:val="18"/>
          <w:szCs w:val="18"/>
        </w:rPr>
        <w:t>onitoraggio annuale successivo ne analizza la realizzazione e ne valuta l’efficacia;</w:t>
      </w:r>
    </w:p>
    <w:p w14:paraId="3980A386" w14:textId="464A5325" w:rsidR="00B830EF" w:rsidRDefault="00B830EF"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B830EF">
        <w:rPr>
          <w:rFonts w:ascii="Montserrat" w:eastAsia="Montserrat" w:hAnsi="Montserrat" w:cs="Montserrat"/>
          <w:color w:val="18233D"/>
          <w:sz w:val="18"/>
          <w:szCs w:val="18"/>
        </w:rPr>
        <w:t xml:space="preserve">- </w:t>
      </w:r>
      <w:r>
        <w:rPr>
          <w:rFonts w:ascii="Montserrat" w:eastAsia="Montserrat" w:hAnsi="Montserrat" w:cs="Montserrat"/>
          <w:color w:val="18233D"/>
          <w:sz w:val="18"/>
          <w:szCs w:val="18"/>
        </w:rPr>
        <w:tab/>
      </w:r>
      <w:r w:rsidRPr="00B830EF">
        <w:rPr>
          <w:rFonts w:ascii="Montserrat" w:eastAsia="Montserrat" w:hAnsi="Montserrat" w:cs="Montserrat"/>
          <w:color w:val="18233D"/>
          <w:sz w:val="18"/>
          <w:szCs w:val="18"/>
        </w:rPr>
        <w:t>se il Rapporto di Riesame Ciclico (RRC) individua i maggiori problemi evidenziati dai dati da prendere in considerazione, analizza e individua in modo convincente le cause dei problemi individuati, individua soluzioni plausibili ai problemi riscontrati (adeguate alla loro portata e compatibili con le risorse disponibili), e se le soluzioni riportate nel RRC precedente per risolvere i problemi individuati sono state concretamente realizzate (e, in questo caso, ne valuta l’efficacia) o sono state realizzate solo parzialmente (e, in questo caso, ne dà le motivazioni, valuta l’efficacia di quanto realizzato ed evidenzia l’opportunità o meno di completarne la realizzazione) o non sono state affatto realizzate (e, in questo caso, ne dà le motivazioni ed evidenzia l’opportunità o meno di ripresentarle o rimodularle).</w:t>
      </w:r>
    </w:p>
    <w:p w14:paraId="2C649772" w14:textId="2A12C48F" w:rsidR="008B3D09" w:rsidRDefault="008B3D09" w:rsidP="00B830EF">
      <w:pPr>
        <w:pBdr>
          <w:top w:val="single" w:sz="4" w:space="1" w:color="AF7E11"/>
          <w:left w:val="single" w:sz="4" w:space="4" w:color="AF7E11"/>
          <w:bottom w:val="single" w:sz="4" w:space="1" w:color="AF7E11"/>
          <w:right w:val="single" w:sz="4" w:space="4" w:color="AF7E11"/>
        </w:pBdr>
        <w:ind w:left="720" w:hanging="720"/>
        <w:jc w:val="both"/>
        <w:rPr>
          <w:rFonts w:ascii="Montserrat" w:eastAsia="Montserrat" w:hAnsi="Montserrat" w:cs="Montserrat"/>
          <w:color w:val="18233D"/>
          <w:sz w:val="18"/>
          <w:szCs w:val="18"/>
        </w:rPr>
      </w:pPr>
    </w:p>
    <w:p w14:paraId="2D0B7B1E" w14:textId="15AE1797" w:rsidR="008B3D09" w:rsidRDefault="008B3D09" w:rsidP="008B3D09">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u w:val="single"/>
        </w:rPr>
      </w:pPr>
      <w:r w:rsidRPr="008B3D09">
        <w:rPr>
          <w:rFonts w:ascii="Montserrat" w:eastAsia="Montserrat" w:hAnsi="Montserrat" w:cs="Montserrat"/>
          <w:color w:val="18233D"/>
          <w:sz w:val="18"/>
          <w:szCs w:val="18"/>
          <w:u w:val="single"/>
        </w:rPr>
        <w:t xml:space="preserve">Quadro E </w:t>
      </w:r>
      <w:r w:rsidR="00A262F0">
        <w:rPr>
          <w:rFonts w:ascii="Montserrat" w:eastAsia="Montserrat" w:hAnsi="Montserrat" w:cs="Montserrat"/>
          <w:color w:val="18233D"/>
          <w:sz w:val="18"/>
          <w:szCs w:val="18"/>
          <w:u w:val="single"/>
        </w:rPr>
        <w:t>/</w:t>
      </w:r>
      <w:r w:rsidRPr="008B3D09">
        <w:rPr>
          <w:rFonts w:ascii="Montserrat" w:eastAsia="Montserrat" w:hAnsi="Montserrat" w:cs="Montserrat"/>
          <w:color w:val="18233D"/>
          <w:sz w:val="18"/>
          <w:szCs w:val="18"/>
          <w:u w:val="single"/>
        </w:rPr>
        <w:t xml:space="preserve"> Analisi e proposte sull’effettiva disponibilità e correttezza delle informazioni fornite nelle parti pubbliche della SUA-CdS; valutazione della coerenza del progetto del Corso di Studio in relazione alle esigenze del sistema economico e produttivo in termini di prospettive occupazionali e di sviluppo personale e professionale, e dell’efficacia dei risultati di apprendimento in relazione alle funzioni e competenze di riferimento</w:t>
      </w:r>
    </w:p>
    <w:p w14:paraId="4C6FDEEA" w14:textId="77777777" w:rsidR="008B3D09" w:rsidRPr="008B3D09" w:rsidRDefault="008B3D09" w:rsidP="008B3D09">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8B3D09">
        <w:rPr>
          <w:rFonts w:ascii="Montserrat" w:eastAsia="Montserrat" w:hAnsi="Montserrat" w:cs="Montserrat"/>
          <w:color w:val="18233D"/>
          <w:sz w:val="18"/>
          <w:szCs w:val="18"/>
        </w:rPr>
        <w:t>L’analisi deve essere finalizzata almeno a verificare e valutare, evidenziando le eventuali criticità riscontrate:</w:t>
      </w:r>
    </w:p>
    <w:p w14:paraId="7AC79471" w14:textId="22DE145A" w:rsidR="008B3D09" w:rsidRPr="008B3D09" w:rsidRDefault="008B3D09"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8B3D09">
        <w:rPr>
          <w:rFonts w:ascii="Montserrat" w:eastAsia="Montserrat" w:hAnsi="Montserrat" w:cs="Montserrat"/>
          <w:color w:val="18233D"/>
          <w:sz w:val="18"/>
          <w:szCs w:val="18"/>
        </w:rPr>
        <w:t xml:space="preserve">- </w:t>
      </w:r>
      <w:r>
        <w:rPr>
          <w:rFonts w:ascii="Montserrat" w:eastAsia="Montserrat" w:hAnsi="Montserrat" w:cs="Montserrat"/>
          <w:color w:val="18233D"/>
          <w:sz w:val="18"/>
          <w:szCs w:val="18"/>
        </w:rPr>
        <w:tab/>
      </w:r>
      <w:r w:rsidRPr="008B3D09">
        <w:rPr>
          <w:rFonts w:ascii="Montserrat" w:eastAsia="Montserrat" w:hAnsi="Montserrat" w:cs="Montserrat"/>
          <w:color w:val="18233D"/>
          <w:sz w:val="18"/>
          <w:szCs w:val="18"/>
        </w:rPr>
        <w:t>la chiarezza e la completezza delle informazioni fornite nella parte pubblica della SUA-CdS, disponibile sul sito di Ateneo nella sezione Offerta formativa/Corsi di laurea (cliccando sul simbolo della SUA-CdS) e mediante il portale dell’Ateneo in modo che le informazioni aggiornate e obiettive, quantitative e qualitative, su ciascun CdS offerto, siano rese effettivamente disponibili a tutti i portatori di interesse;</w:t>
      </w:r>
    </w:p>
    <w:p w14:paraId="5596A04C" w14:textId="3CBF95D0" w:rsidR="008B3D09" w:rsidRPr="008B3D09" w:rsidRDefault="008B3D09"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8B3D09">
        <w:rPr>
          <w:rFonts w:ascii="Montserrat" w:eastAsia="Montserrat" w:hAnsi="Montserrat" w:cs="Montserrat"/>
          <w:color w:val="18233D"/>
          <w:sz w:val="18"/>
          <w:szCs w:val="18"/>
        </w:rPr>
        <w:t xml:space="preserve">- </w:t>
      </w:r>
      <w:r>
        <w:rPr>
          <w:rFonts w:ascii="Montserrat" w:eastAsia="Montserrat" w:hAnsi="Montserrat" w:cs="Montserrat"/>
          <w:color w:val="18233D"/>
          <w:sz w:val="18"/>
          <w:szCs w:val="18"/>
        </w:rPr>
        <w:tab/>
      </w:r>
      <w:r w:rsidRPr="008B3D09">
        <w:rPr>
          <w:rFonts w:ascii="Montserrat" w:eastAsia="Montserrat" w:hAnsi="Montserrat" w:cs="Montserrat"/>
          <w:color w:val="18233D"/>
          <w:sz w:val="18"/>
          <w:szCs w:val="18"/>
        </w:rPr>
        <w:t>la coerenza del progetto del Corso di Studio in relazione alle esigenze del sistema economico e produttivo in termini di prospettive occupazionali e di sviluppo personale e professionale;</w:t>
      </w:r>
    </w:p>
    <w:p w14:paraId="03D49B12" w14:textId="737243B7" w:rsidR="008B3D09" w:rsidRDefault="008B3D09"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8B3D09">
        <w:rPr>
          <w:rFonts w:ascii="Montserrat" w:eastAsia="Montserrat" w:hAnsi="Montserrat" w:cs="Montserrat"/>
          <w:color w:val="18233D"/>
          <w:sz w:val="18"/>
          <w:szCs w:val="18"/>
        </w:rPr>
        <w:t xml:space="preserve">- </w:t>
      </w:r>
      <w:r>
        <w:rPr>
          <w:rFonts w:ascii="Montserrat" w:eastAsia="Montserrat" w:hAnsi="Montserrat" w:cs="Montserrat"/>
          <w:color w:val="18233D"/>
          <w:sz w:val="18"/>
          <w:szCs w:val="18"/>
        </w:rPr>
        <w:tab/>
      </w:r>
      <w:r w:rsidRPr="008B3D09">
        <w:rPr>
          <w:rFonts w:ascii="Montserrat" w:eastAsia="Montserrat" w:hAnsi="Montserrat" w:cs="Montserrat"/>
          <w:color w:val="18233D"/>
          <w:sz w:val="18"/>
          <w:szCs w:val="18"/>
        </w:rPr>
        <w:t>l’efficacia dei risultati di apprendimento in relazione alle funzioni e competenze di</w:t>
      </w:r>
      <w:r>
        <w:rPr>
          <w:rFonts w:ascii="Montserrat" w:eastAsia="Montserrat" w:hAnsi="Montserrat" w:cs="Montserrat"/>
          <w:color w:val="18233D"/>
          <w:sz w:val="18"/>
          <w:szCs w:val="18"/>
        </w:rPr>
        <w:t xml:space="preserve"> </w:t>
      </w:r>
      <w:r w:rsidRPr="008B3D09">
        <w:rPr>
          <w:rFonts w:ascii="Montserrat" w:eastAsia="Montserrat" w:hAnsi="Montserrat" w:cs="Montserrat"/>
          <w:color w:val="18233D"/>
          <w:sz w:val="18"/>
          <w:szCs w:val="18"/>
        </w:rPr>
        <w:t>riferimento.</w:t>
      </w:r>
    </w:p>
    <w:p w14:paraId="01EB6736" w14:textId="780D766D" w:rsidR="00DE1792" w:rsidRDefault="00DE1792" w:rsidP="008B3D09">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p>
    <w:p w14:paraId="37853094" w14:textId="6B03C232" w:rsidR="00DE1792" w:rsidRPr="00DE1792" w:rsidRDefault="00DE1792" w:rsidP="008B3D09">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u w:val="single"/>
        </w:rPr>
      </w:pPr>
      <w:r w:rsidRPr="00DE1792">
        <w:rPr>
          <w:rFonts w:ascii="Montserrat" w:eastAsia="Montserrat" w:hAnsi="Montserrat" w:cs="Montserrat"/>
          <w:color w:val="18233D"/>
          <w:sz w:val="18"/>
          <w:szCs w:val="18"/>
          <w:u w:val="single"/>
        </w:rPr>
        <w:t xml:space="preserve">Quadro F </w:t>
      </w:r>
      <w:r w:rsidR="00A262F0">
        <w:rPr>
          <w:rFonts w:ascii="Montserrat" w:eastAsia="Montserrat" w:hAnsi="Montserrat" w:cs="Montserrat"/>
          <w:color w:val="18233D"/>
          <w:sz w:val="18"/>
          <w:szCs w:val="18"/>
          <w:u w:val="single"/>
        </w:rPr>
        <w:t>/</w:t>
      </w:r>
      <w:r w:rsidRPr="00DE1792">
        <w:rPr>
          <w:rFonts w:ascii="Montserrat" w:eastAsia="Montserrat" w:hAnsi="Montserrat" w:cs="Montserrat"/>
          <w:color w:val="18233D"/>
          <w:sz w:val="18"/>
          <w:szCs w:val="18"/>
          <w:u w:val="single"/>
        </w:rPr>
        <w:t xml:space="preserve"> Ulteriori proposte di miglioramento</w:t>
      </w:r>
    </w:p>
    <w:p w14:paraId="161F0C99" w14:textId="77777777" w:rsidR="00DE1792" w:rsidRPr="00DE1792" w:rsidRDefault="00DE1792" w:rsidP="00DE1792">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DE1792">
        <w:rPr>
          <w:rFonts w:ascii="Montserrat" w:eastAsia="Montserrat" w:hAnsi="Montserrat" w:cs="Montserrat"/>
          <w:color w:val="18233D"/>
          <w:sz w:val="18"/>
          <w:szCs w:val="18"/>
        </w:rPr>
        <w:t>Da compilare solo nel caso in cui la CPDS abbia individuato ulteriori opportunità di miglioramento oltre a quelle eventualmente evidenziate nei quadri precedenti.</w:t>
      </w:r>
    </w:p>
    <w:p w14:paraId="40331735" w14:textId="7209B6B8" w:rsidR="00DE1792" w:rsidRPr="00DE1792" w:rsidRDefault="00DE1792" w:rsidP="00DE1792">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DE1792">
        <w:rPr>
          <w:rFonts w:ascii="Montserrat" w:eastAsia="Montserrat" w:hAnsi="Montserrat" w:cs="Montserrat"/>
          <w:color w:val="18233D"/>
          <w:sz w:val="18"/>
          <w:szCs w:val="18"/>
        </w:rPr>
        <w:t xml:space="preserve">In questa sezione possono essere inserite segnalazioni degli studenti non inquadrabili nei quadri da A </w:t>
      </w:r>
      <w:r w:rsidR="0029665F">
        <w:rPr>
          <w:rFonts w:ascii="Montserrat" w:eastAsia="Montserrat" w:hAnsi="Montserrat" w:cs="Montserrat"/>
          <w:color w:val="18233D"/>
          <w:sz w:val="18"/>
          <w:szCs w:val="18"/>
        </w:rPr>
        <w:t>ed</w:t>
      </w:r>
      <w:r w:rsidRPr="00DE1792">
        <w:rPr>
          <w:rFonts w:ascii="Montserrat" w:eastAsia="Montserrat" w:hAnsi="Montserrat" w:cs="Montserrat"/>
          <w:color w:val="18233D"/>
          <w:sz w:val="18"/>
          <w:szCs w:val="18"/>
        </w:rPr>
        <w:t xml:space="preserve"> E. </w:t>
      </w:r>
      <w:r w:rsidR="00C51CB6">
        <w:rPr>
          <w:rFonts w:ascii="Montserrat" w:eastAsia="Montserrat" w:hAnsi="Montserrat" w:cs="Montserrat"/>
          <w:color w:val="18233D"/>
          <w:sz w:val="18"/>
          <w:szCs w:val="18"/>
        </w:rPr>
        <w:t>Per</w:t>
      </w:r>
      <w:r w:rsidRPr="00DE1792">
        <w:rPr>
          <w:rFonts w:ascii="Montserrat" w:eastAsia="Montserrat" w:hAnsi="Montserrat" w:cs="Montserrat"/>
          <w:color w:val="18233D"/>
          <w:sz w:val="18"/>
          <w:szCs w:val="18"/>
        </w:rPr>
        <w:t xml:space="preserve"> esempio</w:t>
      </w:r>
      <w:r w:rsidR="00A262F0">
        <w:rPr>
          <w:rFonts w:ascii="Montserrat" w:eastAsia="Montserrat" w:hAnsi="Montserrat" w:cs="Montserrat"/>
          <w:color w:val="18233D"/>
          <w:sz w:val="18"/>
          <w:szCs w:val="18"/>
        </w:rPr>
        <w:t>,</w:t>
      </w:r>
      <w:r w:rsidRPr="00DE1792">
        <w:rPr>
          <w:rFonts w:ascii="Montserrat" w:eastAsia="Montserrat" w:hAnsi="Montserrat" w:cs="Montserrat"/>
          <w:color w:val="18233D"/>
          <w:sz w:val="18"/>
          <w:szCs w:val="18"/>
        </w:rPr>
        <w:t xml:space="preserve"> possono essere prese in considerazioni le segnalazioni inviate alla CPDS</w:t>
      </w:r>
      <w:r w:rsidR="00A262F0">
        <w:rPr>
          <w:rFonts w:ascii="Montserrat" w:eastAsia="Montserrat" w:hAnsi="Montserrat" w:cs="Montserrat"/>
          <w:color w:val="18233D"/>
          <w:sz w:val="18"/>
          <w:szCs w:val="18"/>
        </w:rPr>
        <w:t xml:space="preserve">, </w:t>
      </w:r>
      <w:r w:rsidRPr="00DE1792">
        <w:rPr>
          <w:rFonts w:ascii="Montserrat" w:eastAsia="Montserrat" w:hAnsi="Montserrat" w:cs="Montserrat"/>
          <w:color w:val="18233D"/>
          <w:sz w:val="18"/>
          <w:szCs w:val="18"/>
        </w:rPr>
        <w:t xml:space="preserve">ai Coordinatori di CdS o </w:t>
      </w:r>
      <w:r w:rsidR="00A262F0">
        <w:rPr>
          <w:rFonts w:ascii="Montserrat" w:eastAsia="Montserrat" w:hAnsi="Montserrat" w:cs="Montserrat"/>
          <w:color w:val="18233D"/>
          <w:sz w:val="18"/>
          <w:szCs w:val="18"/>
        </w:rPr>
        <w:t>ai Referenti didattici</w:t>
      </w:r>
      <w:r w:rsidRPr="00DE1792">
        <w:rPr>
          <w:rFonts w:ascii="Montserrat" w:eastAsia="Montserrat" w:hAnsi="Montserrat" w:cs="Montserrat"/>
          <w:color w:val="18233D"/>
          <w:sz w:val="18"/>
          <w:szCs w:val="18"/>
        </w:rPr>
        <w:t>.</w:t>
      </w:r>
    </w:p>
    <w:p w14:paraId="030E2CFE" w14:textId="77777777" w:rsidR="00DE1792" w:rsidRPr="00DE1792" w:rsidRDefault="00DE1792" w:rsidP="00DE1792">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DE1792">
        <w:rPr>
          <w:rFonts w:ascii="Montserrat" w:eastAsia="Montserrat" w:hAnsi="Montserrat" w:cs="Montserrat"/>
          <w:color w:val="18233D"/>
          <w:sz w:val="18"/>
          <w:szCs w:val="18"/>
        </w:rPr>
        <w:t>In questa sezione andrebbe evidenziato se:</w:t>
      </w:r>
    </w:p>
    <w:p w14:paraId="33463BA9" w14:textId="485F2095" w:rsidR="00DE1792" w:rsidRPr="00DE1792" w:rsidRDefault="00DE1792"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DE1792">
        <w:rPr>
          <w:rFonts w:ascii="Montserrat" w:eastAsia="Montserrat" w:hAnsi="Montserrat" w:cs="Montserrat"/>
          <w:color w:val="18233D"/>
          <w:sz w:val="18"/>
          <w:szCs w:val="18"/>
        </w:rPr>
        <w:t xml:space="preserve">- </w:t>
      </w:r>
      <w:r>
        <w:rPr>
          <w:rFonts w:ascii="Montserrat" w:eastAsia="Montserrat" w:hAnsi="Montserrat" w:cs="Montserrat"/>
          <w:color w:val="18233D"/>
          <w:sz w:val="18"/>
          <w:szCs w:val="18"/>
        </w:rPr>
        <w:tab/>
      </w:r>
      <w:r w:rsidRPr="00DE1792">
        <w:rPr>
          <w:rFonts w:ascii="Montserrat" w:eastAsia="Montserrat" w:hAnsi="Montserrat" w:cs="Montserrat"/>
          <w:color w:val="18233D"/>
          <w:sz w:val="18"/>
          <w:szCs w:val="18"/>
        </w:rPr>
        <w:t>i problemi e le criticità evidenziati dalle segnalazioni, previa valutazione della loro</w:t>
      </w:r>
      <w:r>
        <w:rPr>
          <w:rFonts w:ascii="Montserrat" w:eastAsia="Montserrat" w:hAnsi="Montserrat" w:cs="Montserrat"/>
          <w:color w:val="18233D"/>
          <w:sz w:val="18"/>
          <w:szCs w:val="18"/>
        </w:rPr>
        <w:t xml:space="preserve"> </w:t>
      </w:r>
      <w:r w:rsidRPr="00DE1792">
        <w:rPr>
          <w:rFonts w:ascii="Montserrat" w:eastAsia="Montserrat" w:hAnsi="Montserrat" w:cs="Montserrat"/>
          <w:color w:val="18233D"/>
          <w:sz w:val="18"/>
          <w:szCs w:val="18"/>
        </w:rPr>
        <w:t>attendibilità, sono stai trasmessi ai responsabili delle relative attività;</w:t>
      </w:r>
    </w:p>
    <w:p w14:paraId="14B5E103" w14:textId="473BD55B" w:rsidR="00DE1792" w:rsidRDefault="00DE1792"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DE1792">
        <w:rPr>
          <w:rFonts w:ascii="Montserrat" w:eastAsia="Montserrat" w:hAnsi="Montserrat" w:cs="Montserrat"/>
          <w:color w:val="18233D"/>
          <w:sz w:val="18"/>
          <w:szCs w:val="18"/>
        </w:rPr>
        <w:t>-</w:t>
      </w:r>
      <w:r>
        <w:rPr>
          <w:rFonts w:ascii="Montserrat" w:eastAsia="Montserrat" w:hAnsi="Montserrat" w:cs="Montserrat"/>
          <w:color w:val="18233D"/>
          <w:sz w:val="18"/>
          <w:szCs w:val="18"/>
        </w:rPr>
        <w:tab/>
      </w:r>
      <w:r w:rsidRPr="00DE1792">
        <w:rPr>
          <w:rFonts w:ascii="Montserrat" w:eastAsia="Montserrat" w:hAnsi="Montserrat" w:cs="Montserrat"/>
          <w:color w:val="18233D"/>
          <w:sz w:val="18"/>
          <w:szCs w:val="18"/>
        </w:rPr>
        <w:t>se i responsabili delle attività hanno recepito i problemi e le criticità evidenziati dalle segnalazioni degli studenti, hanno adottato soluzioni coerenti e dato evidenza delle soluzion</w:t>
      </w:r>
      <w:r>
        <w:rPr>
          <w:rFonts w:ascii="Montserrat" w:eastAsia="Montserrat" w:hAnsi="Montserrat" w:cs="Montserrat"/>
          <w:color w:val="18233D"/>
          <w:sz w:val="18"/>
          <w:szCs w:val="18"/>
        </w:rPr>
        <w:t xml:space="preserve">i </w:t>
      </w:r>
      <w:r w:rsidRPr="00DE1792">
        <w:rPr>
          <w:rFonts w:ascii="Montserrat" w:eastAsia="Montserrat" w:hAnsi="Montserrat" w:cs="Montserrat"/>
          <w:color w:val="18233D"/>
          <w:sz w:val="18"/>
          <w:szCs w:val="18"/>
        </w:rPr>
        <w:t>adottate ai soggetti interessati.</w:t>
      </w:r>
    </w:p>
    <w:p w14:paraId="5D74E670" w14:textId="7369B692" w:rsidR="00BB54A3" w:rsidRDefault="00BB54A3" w:rsidP="00DE1792">
      <w:pPr>
        <w:pBdr>
          <w:top w:val="single" w:sz="4" w:space="1" w:color="AF7E11"/>
          <w:left w:val="single" w:sz="4" w:space="4" w:color="AF7E11"/>
          <w:bottom w:val="single" w:sz="4" w:space="1" w:color="AF7E11"/>
          <w:right w:val="single" w:sz="4" w:space="4" w:color="AF7E11"/>
        </w:pBdr>
        <w:ind w:left="720" w:hanging="720"/>
        <w:jc w:val="both"/>
        <w:rPr>
          <w:rFonts w:ascii="Montserrat" w:eastAsia="Montserrat" w:hAnsi="Montserrat" w:cs="Montserrat"/>
          <w:color w:val="18233D"/>
          <w:sz w:val="18"/>
          <w:szCs w:val="18"/>
        </w:rPr>
      </w:pPr>
    </w:p>
    <w:p w14:paraId="398DFD4B" w14:textId="173B02A3" w:rsidR="00491742" w:rsidRDefault="00491742" w:rsidP="00DE1792">
      <w:pPr>
        <w:pBdr>
          <w:top w:val="single" w:sz="4" w:space="1" w:color="AF7E11"/>
          <w:left w:val="single" w:sz="4" w:space="4" w:color="AF7E11"/>
          <w:bottom w:val="single" w:sz="4" w:space="1" w:color="AF7E11"/>
          <w:right w:val="single" w:sz="4" w:space="4" w:color="AF7E11"/>
        </w:pBdr>
        <w:ind w:left="720" w:hanging="720"/>
        <w:jc w:val="both"/>
        <w:rPr>
          <w:rFonts w:ascii="Montserrat" w:eastAsia="Montserrat" w:hAnsi="Montserrat" w:cs="Montserrat"/>
          <w:color w:val="18233D"/>
          <w:sz w:val="18"/>
          <w:szCs w:val="18"/>
        </w:rPr>
      </w:pPr>
    </w:p>
    <w:p w14:paraId="32B14967" w14:textId="73220E27" w:rsidR="00BB54A3" w:rsidRPr="00A262F0" w:rsidRDefault="00BB54A3" w:rsidP="00BB54A3">
      <w:pPr>
        <w:pBdr>
          <w:top w:val="single" w:sz="4" w:space="1" w:color="AF7E11"/>
          <w:left w:val="single" w:sz="4" w:space="4" w:color="AF7E11"/>
          <w:bottom w:val="single" w:sz="4" w:space="1" w:color="AF7E11"/>
          <w:right w:val="single" w:sz="4" w:space="4" w:color="AF7E11"/>
        </w:pBdr>
        <w:ind w:left="720" w:hanging="720"/>
        <w:jc w:val="both"/>
        <w:rPr>
          <w:rFonts w:ascii="Montserrat" w:eastAsia="Montserrat" w:hAnsi="Montserrat" w:cs="Montserrat"/>
          <w:i/>
          <w:iCs/>
          <w:color w:val="B07F11"/>
          <w:sz w:val="18"/>
          <w:szCs w:val="18"/>
          <w:u w:val="single"/>
        </w:rPr>
      </w:pPr>
      <w:r w:rsidRPr="00A262F0">
        <w:rPr>
          <w:rFonts w:ascii="Montserrat" w:eastAsia="Montserrat" w:hAnsi="Montserrat" w:cs="Montserrat"/>
          <w:i/>
          <w:iCs/>
          <w:color w:val="B07F11"/>
          <w:sz w:val="18"/>
          <w:szCs w:val="18"/>
          <w:u w:val="single"/>
        </w:rPr>
        <w:t>Sezione “Proposte”</w:t>
      </w:r>
    </w:p>
    <w:p w14:paraId="5659C99C" w14:textId="65D3063B" w:rsidR="00BB54A3" w:rsidRPr="00BB54A3" w:rsidRDefault="00BB54A3" w:rsidP="00BB54A3">
      <w:pPr>
        <w:pBdr>
          <w:top w:val="single" w:sz="4" w:space="1" w:color="AF7E11"/>
          <w:left w:val="single" w:sz="4" w:space="4" w:color="AF7E11"/>
          <w:bottom w:val="single" w:sz="4" w:space="1" w:color="AF7E11"/>
          <w:right w:val="single" w:sz="4" w:space="4" w:color="AF7E11"/>
        </w:pBdr>
        <w:ind w:left="720" w:hanging="720"/>
        <w:jc w:val="both"/>
        <w:rPr>
          <w:rFonts w:ascii="Montserrat" w:eastAsia="Montserrat" w:hAnsi="Montserrat" w:cs="Montserrat"/>
          <w:color w:val="18233D"/>
          <w:sz w:val="18"/>
          <w:szCs w:val="18"/>
        </w:rPr>
      </w:pPr>
      <w:r w:rsidRPr="00BB54A3">
        <w:rPr>
          <w:rFonts w:ascii="Montserrat" w:eastAsia="Montserrat" w:hAnsi="Montserrat" w:cs="Montserrat"/>
          <w:color w:val="18233D"/>
          <w:sz w:val="18"/>
          <w:szCs w:val="18"/>
        </w:rPr>
        <w:t>In questa parte devono essere elencate:</w:t>
      </w:r>
    </w:p>
    <w:p w14:paraId="67CE9379" w14:textId="15497DF9" w:rsidR="00BB54A3" w:rsidRPr="00BB54A3" w:rsidRDefault="00BB54A3"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BB54A3">
        <w:rPr>
          <w:rFonts w:ascii="Montserrat" w:eastAsia="Montserrat" w:hAnsi="Montserrat" w:cs="Montserrat"/>
          <w:color w:val="18233D"/>
          <w:sz w:val="18"/>
          <w:szCs w:val="18"/>
        </w:rPr>
        <w:t xml:space="preserve">- </w:t>
      </w:r>
      <w:r w:rsidR="00491742">
        <w:rPr>
          <w:rFonts w:ascii="Montserrat" w:eastAsia="Montserrat" w:hAnsi="Montserrat" w:cs="Montserrat"/>
          <w:color w:val="18233D"/>
          <w:sz w:val="18"/>
          <w:szCs w:val="18"/>
        </w:rPr>
        <w:tab/>
      </w:r>
      <w:r w:rsidRPr="00BB54A3">
        <w:rPr>
          <w:rFonts w:ascii="Montserrat" w:eastAsia="Montserrat" w:hAnsi="Montserrat" w:cs="Montserrat"/>
          <w:color w:val="18233D"/>
          <w:sz w:val="18"/>
          <w:szCs w:val="18"/>
        </w:rPr>
        <w:t>le proposte formulate nella Relazione dell’anno precedente e non prese in considerazione o</w:t>
      </w:r>
      <w:r w:rsidR="00491742">
        <w:rPr>
          <w:rFonts w:ascii="Montserrat" w:eastAsia="Montserrat" w:hAnsi="Montserrat" w:cs="Montserrat"/>
          <w:color w:val="18233D"/>
          <w:sz w:val="18"/>
          <w:szCs w:val="18"/>
        </w:rPr>
        <w:t xml:space="preserve"> </w:t>
      </w:r>
      <w:r w:rsidRPr="00BB54A3">
        <w:rPr>
          <w:rFonts w:ascii="Montserrat" w:eastAsia="Montserrat" w:hAnsi="Montserrat" w:cs="Montserrat"/>
          <w:color w:val="18233D"/>
          <w:sz w:val="18"/>
          <w:szCs w:val="18"/>
        </w:rPr>
        <w:t>realizzate solo in parte, da riproporre per la presa in considerazione o per il completamento;</w:t>
      </w:r>
    </w:p>
    <w:p w14:paraId="3FEE17B4" w14:textId="6874E5B0" w:rsidR="00BB54A3" w:rsidRPr="00BB54A3" w:rsidRDefault="00BB54A3" w:rsidP="00A262F0">
      <w:pPr>
        <w:pBdr>
          <w:top w:val="single" w:sz="4" w:space="1" w:color="AF7E11"/>
          <w:left w:val="single" w:sz="4" w:space="4" w:color="AF7E11"/>
          <w:bottom w:val="single" w:sz="4" w:space="1" w:color="AF7E11"/>
          <w:right w:val="single" w:sz="4" w:space="4" w:color="AF7E11"/>
        </w:pBdr>
        <w:tabs>
          <w:tab w:val="left" w:pos="284"/>
        </w:tabs>
        <w:ind w:left="284" w:hanging="284"/>
        <w:jc w:val="both"/>
        <w:rPr>
          <w:rFonts w:ascii="Montserrat" w:eastAsia="Montserrat" w:hAnsi="Montserrat" w:cs="Montserrat"/>
          <w:color w:val="18233D"/>
          <w:sz w:val="18"/>
          <w:szCs w:val="18"/>
        </w:rPr>
      </w:pPr>
      <w:r w:rsidRPr="00BB54A3">
        <w:rPr>
          <w:rFonts w:ascii="Montserrat" w:eastAsia="Montserrat" w:hAnsi="Montserrat" w:cs="Montserrat"/>
          <w:color w:val="18233D"/>
          <w:sz w:val="18"/>
          <w:szCs w:val="18"/>
        </w:rPr>
        <w:t xml:space="preserve">- </w:t>
      </w:r>
      <w:r w:rsidR="00491742">
        <w:rPr>
          <w:rFonts w:ascii="Montserrat" w:eastAsia="Montserrat" w:hAnsi="Montserrat" w:cs="Montserrat"/>
          <w:color w:val="18233D"/>
          <w:sz w:val="18"/>
          <w:szCs w:val="18"/>
        </w:rPr>
        <w:tab/>
      </w:r>
      <w:r w:rsidRPr="00BB54A3">
        <w:rPr>
          <w:rFonts w:ascii="Montserrat" w:eastAsia="Montserrat" w:hAnsi="Montserrat" w:cs="Montserrat"/>
          <w:color w:val="18233D"/>
          <w:sz w:val="18"/>
          <w:szCs w:val="18"/>
        </w:rPr>
        <w:t>per ogni criticità evidenziata dall’analisi, la/e proposta/e per il suo superamento. L’eventuale mancata formulazione di proposte per il superamento delle criticità evidenziate dovrebbe</w:t>
      </w:r>
      <w:r w:rsidR="00491742">
        <w:rPr>
          <w:rFonts w:ascii="Montserrat" w:eastAsia="Montserrat" w:hAnsi="Montserrat" w:cs="Montserrat"/>
          <w:color w:val="18233D"/>
          <w:sz w:val="18"/>
          <w:szCs w:val="18"/>
        </w:rPr>
        <w:t xml:space="preserve"> </w:t>
      </w:r>
      <w:r w:rsidRPr="00BB54A3">
        <w:rPr>
          <w:rFonts w:ascii="Montserrat" w:eastAsia="Montserrat" w:hAnsi="Montserrat" w:cs="Montserrat"/>
          <w:color w:val="18233D"/>
          <w:sz w:val="18"/>
          <w:szCs w:val="18"/>
        </w:rPr>
        <w:t>essere motivata.</w:t>
      </w:r>
    </w:p>
    <w:p w14:paraId="2C102BFC" w14:textId="0CD30B66" w:rsidR="00BB54A3" w:rsidRPr="00BB54A3" w:rsidRDefault="00BB54A3" w:rsidP="00491742">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BB54A3">
        <w:rPr>
          <w:rFonts w:ascii="Montserrat" w:eastAsia="Montserrat" w:hAnsi="Montserrat" w:cs="Montserrat"/>
          <w:color w:val="18233D"/>
          <w:sz w:val="18"/>
          <w:szCs w:val="18"/>
        </w:rPr>
        <w:t>Le proposte devono essere formulate in modo chiaro ed esaustivo e devono essere rese comprensibili anche</w:t>
      </w:r>
      <w:r w:rsidR="00491742">
        <w:rPr>
          <w:rFonts w:ascii="Montserrat" w:eastAsia="Montserrat" w:hAnsi="Montserrat" w:cs="Montserrat"/>
          <w:color w:val="18233D"/>
          <w:sz w:val="18"/>
          <w:szCs w:val="18"/>
        </w:rPr>
        <w:t xml:space="preserve"> </w:t>
      </w:r>
      <w:r w:rsidRPr="00BB54A3">
        <w:rPr>
          <w:rFonts w:ascii="Montserrat" w:eastAsia="Montserrat" w:hAnsi="Montserrat" w:cs="Montserrat"/>
          <w:color w:val="18233D"/>
          <w:sz w:val="18"/>
          <w:szCs w:val="18"/>
        </w:rPr>
        <w:t xml:space="preserve">a chi non disponga della sezione </w:t>
      </w:r>
      <w:r w:rsidR="00A262F0">
        <w:rPr>
          <w:rFonts w:ascii="Montserrat" w:eastAsia="Montserrat" w:hAnsi="Montserrat" w:cs="Montserrat"/>
          <w:color w:val="18233D"/>
          <w:sz w:val="18"/>
          <w:szCs w:val="18"/>
        </w:rPr>
        <w:t>“</w:t>
      </w:r>
      <w:r w:rsidRPr="00BB54A3">
        <w:rPr>
          <w:rFonts w:ascii="Montserrat" w:eastAsia="Montserrat" w:hAnsi="Montserrat" w:cs="Montserrat"/>
          <w:color w:val="18233D"/>
          <w:sz w:val="18"/>
          <w:szCs w:val="18"/>
        </w:rPr>
        <w:t>Analisi e Criticità</w:t>
      </w:r>
      <w:r w:rsidR="00A262F0">
        <w:rPr>
          <w:rFonts w:ascii="Montserrat" w:eastAsia="Montserrat" w:hAnsi="Montserrat" w:cs="Montserrat"/>
          <w:color w:val="18233D"/>
          <w:sz w:val="18"/>
          <w:szCs w:val="18"/>
        </w:rPr>
        <w:t>”</w:t>
      </w:r>
      <w:r w:rsidRPr="00BB54A3">
        <w:rPr>
          <w:rFonts w:ascii="Montserrat" w:eastAsia="Montserrat" w:hAnsi="Montserrat" w:cs="Montserrat"/>
          <w:color w:val="18233D"/>
          <w:sz w:val="18"/>
          <w:szCs w:val="18"/>
        </w:rPr>
        <w:t xml:space="preserve"> oppure di precedenti considerazioni.</w:t>
      </w:r>
    </w:p>
    <w:p w14:paraId="037422FD" w14:textId="401E9104" w:rsidR="00BB54A3" w:rsidRDefault="00BB54A3" w:rsidP="00491742">
      <w:pPr>
        <w:pBdr>
          <w:top w:val="single" w:sz="4" w:space="1" w:color="AF7E11"/>
          <w:left w:val="single" w:sz="4" w:space="4" w:color="AF7E11"/>
          <w:bottom w:val="single" w:sz="4" w:space="1" w:color="AF7E11"/>
          <w:right w:val="single" w:sz="4" w:space="4" w:color="AF7E11"/>
        </w:pBdr>
        <w:jc w:val="both"/>
        <w:rPr>
          <w:rFonts w:ascii="Montserrat" w:eastAsia="Montserrat" w:hAnsi="Montserrat" w:cs="Montserrat"/>
          <w:color w:val="18233D"/>
          <w:sz w:val="18"/>
          <w:szCs w:val="18"/>
        </w:rPr>
      </w:pPr>
      <w:r w:rsidRPr="00BB54A3">
        <w:rPr>
          <w:rFonts w:ascii="Montserrat" w:eastAsia="Montserrat" w:hAnsi="Montserrat" w:cs="Montserrat"/>
          <w:color w:val="18233D"/>
          <w:sz w:val="18"/>
          <w:szCs w:val="18"/>
        </w:rPr>
        <w:t>Le proposte devono essere specifiche, non generiche (</w:t>
      </w:r>
      <w:r w:rsidR="00A262F0">
        <w:rPr>
          <w:rFonts w:ascii="Montserrat" w:eastAsia="Montserrat" w:hAnsi="Montserrat" w:cs="Montserrat"/>
          <w:color w:val="18233D"/>
          <w:sz w:val="18"/>
          <w:szCs w:val="18"/>
        </w:rPr>
        <w:t>per</w:t>
      </w:r>
      <w:r w:rsidRPr="00BB54A3">
        <w:rPr>
          <w:rFonts w:ascii="Montserrat" w:eastAsia="Montserrat" w:hAnsi="Montserrat" w:cs="Montserrat"/>
          <w:color w:val="18233D"/>
          <w:sz w:val="18"/>
          <w:szCs w:val="18"/>
        </w:rPr>
        <w:t xml:space="preserve"> esempio, nel caso di criticità associate a un insegnamento, è necessario specificare l’insegnamento e non fare genericamente riferimento agli insegnamenti).</w:t>
      </w:r>
    </w:p>
    <w:p w14:paraId="265EBBFF" w14:textId="196EFF7B" w:rsidR="00BB54A3" w:rsidRPr="008B3D09" w:rsidRDefault="00BB54A3" w:rsidP="00BB54A3">
      <w:pPr>
        <w:pBdr>
          <w:top w:val="single" w:sz="4" w:space="1" w:color="AF7E11"/>
          <w:left w:val="single" w:sz="4" w:space="4" w:color="AF7E11"/>
          <w:bottom w:val="single" w:sz="4" w:space="1" w:color="AF7E11"/>
          <w:right w:val="single" w:sz="4" w:space="4" w:color="AF7E11"/>
        </w:pBdr>
        <w:ind w:left="720" w:hanging="720"/>
        <w:jc w:val="both"/>
        <w:rPr>
          <w:rFonts w:ascii="Montserrat" w:eastAsia="Montserrat" w:hAnsi="Montserrat" w:cs="Montserrat"/>
          <w:color w:val="18233D"/>
          <w:sz w:val="18"/>
          <w:szCs w:val="18"/>
        </w:rPr>
      </w:pPr>
      <w:r w:rsidRPr="00BB54A3">
        <w:rPr>
          <w:rFonts w:ascii="Montserrat" w:eastAsia="Montserrat" w:hAnsi="Montserrat" w:cs="Montserrat"/>
          <w:color w:val="18233D"/>
          <w:sz w:val="18"/>
          <w:szCs w:val="18"/>
        </w:rPr>
        <w:t>Inoltre, si raccomanda di riportarle in forma di elenco puntato o numerato.</w:t>
      </w:r>
    </w:p>
    <w:p w14:paraId="703A438E" w14:textId="77777777" w:rsidR="0080718D" w:rsidRPr="00665883" w:rsidRDefault="0080718D" w:rsidP="00665883">
      <w:pPr>
        <w:jc w:val="both"/>
        <w:rPr>
          <w:rFonts w:ascii="Asul" w:eastAsia="Montserrat" w:hAnsi="Asul" w:cs="Montserrat"/>
          <w:bCs/>
          <w:caps/>
          <w:color w:val="B07F11"/>
          <w:lang w:eastAsia="en-US"/>
        </w:rPr>
      </w:pPr>
    </w:p>
    <w:sectPr w:rsidR="0080718D" w:rsidRPr="00665883">
      <w:headerReference w:type="default" r:id="rId11"/>
      <w:pgSz w:w="11900" w:h="16840"/>
      <w:pgMar w:top="2268" w:right="1134" w:bottom="851" w:left="1134" w:header="567" w:footer="5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2AA5" w14:textId="77777777" w:rsidR="00DA6587" w:rsidRDefault="00DA6587">
      <w:r>
        <w:separator/>
      </w:r>
    </w:p>
  </w:endnote>
  <w:endnote w:type="continuationSeparator" w:id="0">
    <w:p w14:paraId="120FD01E" w14:textId="77777777" w:rsidR="00DA6587" w:rsidRDefault="00DA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panose1 w:val="00000500000000000000"/>
    <w:charset w:val="4D"/>
    <w:family w:val="auto"/>
    <w:notTrueType/>
    <w:pitch w:val="variable"/>
    <w:sig w:usb0="2000020F" w:usb1="00000003" w:usb2="00000000" w:usb3="00000000" w:csb0="0000019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ontserrat Medium">
    <w:panose1 w:val="00000600000000000000"/>
    <w:charset w:val="4D"/>
    <w:family w:val="auto"/>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sul">
    <w:panose1 w:val="02000000000000000000"/>
    <w:charset w:val="00"/>
    <w:family w:val="auto"/>
    <w:pitch w:val="variable"/>
    <w:sig w:usb0="00000023" w:usb1="00000000" w:usb2="00000000" w:usb3="00000000" w:csb0="00000001" w:csb1="00000000"/>
  </w:font>
  <w:font w:name="Montserrat SemiBold">
    <w:panose1 w:val="000007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7A1C" w14:textId="77777777" w:rsidR="00F8708C" w:rsidRDefault="00000000">
    <w:pPr>
      <w:pBdr>
        <w:top w:val="nil"/>
        <w:left w:val="nil"/>
        <w:bottom w:val="nil"/>
        <w:right w:val="nil"/>
        <w:between w:val="nil"/>
      </w:pBdr>
      <w:tabs>
        <w:tab w:val="center" w:pos="4986"/>
        <w:tab w:val="right" w:pos="99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AF646B5" w14:textId="77777777" w:rsidR="00F8708C" w:rsidRDefault="00F8708C">
    <w:pPr>
      <w:pBdr>
        <w:top w:val="nil"/>
        <w:left w:val="nil"/>
        <w:bottom w:val="nil"/>
        <w:right w:val="nil"/>
        <w:between w:val="nil"/>
      </w:pBdr>
      <w:tabs>
        <w:tab w:val="center" w:pos="4986"/>
        <w:tab w:val="right" w:pos="99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E8B" w14:textId="3B66F8C6" w:rsidR="00F8708C" w:rsidRDefault="00000000">
    <w:pPr>
      <w:pBdr>
        <w:top w:val="nil"/>
        <w:left w:val="nil"/>
        <w:bottom w:val="nil"/>
        <w:right w:val="nil"/>
        <w:between w:val="nil"/>
      </w:pBdr>
      <w:tabs>
        <w:tab w:val="center" w:pos="4986"/>
        <w:tab w:val="right" w:pos="9972"/>
      </w:tabs>
      <w:jc w:val="center"/>
      <w:rPr>
        <w:rFonts w:ascii="Tahoma" w:eastAsia="Tahoma" w:hAnsi="Tahoma" w:cs="Tahoma"/>
        <w:color w:val="18233D"/>
        <w:sz w:val="21"/>
        <w:szCs w:val="21"/>
      </w:rPr>
    </w:pPr>
    <w:r>
      <w:rPr>
        <w:color w:val="B07F11"/>
        <w:sz w:val="21"/>
        <w:szCs w:val="21"/>
      </w:rPr>
      <w:t>[</w:t>
    </w:r>
    <w:r>
      <w:rPr>
        <w:rFonts w:ascii="Asul" w:eastAsia="Asul" w:hAnsi="Asul" w:cs="Asul"/>
        <w:color w:val="18233D"/>
        <w:sz w:val="20"/>
        <w:szCs w:val="20"/>
      </w:rPr>
      <w:fldChar w:fldCharType="begin"/>
    </w:r>
    <w:r>
      <w:rPr>
        <w:rFonts w:ascii="Asul" w:eastAsia="Asul" w:hAnsi="Asul" w:cs="Asul"/>
        <w:color w:val="18233D"/>
        <w:sz w:val="20"/>
        <w:szCs w:val="20"/>
      </w:rPr>
      <w:instrText>PAGE</w:instrText>
    </w:r>
    <w:r>
      <w:rPr>
        <w:rFonts w:ascii="Asul" w:eastAsia="Asul" w:hAnsi="Asul" w:cs="Asul"/>
        <w:color w:val="18233D"/>
        <w:sz w:val="20"/>
        <w:szCs w:val="20"/>
      </w:rPr>
      <w:fldChar w:fldCharType="separate"/>
    </w:r>
    <w:r w:rsidR="00800521">
      <w:rPr>
        <w:rFonts w:ascii="Asul" w:eastAsia="Asul" w:hAnsi="Asul" w:cs="Asul"/>
        <w:noProof/>
        <w:color w:val="18233D"/>
        <w:sz w:val="20"/>
        <w:szCs w:val="20"/>
      </w:rPr>
      <w:t>1</w:t>
    </w:r>
    <w:r>
      <w:rPr>
        <w:rFonts w:ascii="Asul" w:eastAsia="Asul" w:hAnsi="Asul" w:cs="Asul"/>
        <w:color w:val="18233D"/>
        <w:sz w:val="20"/>
        <w:szCs w:val="20"/>
      </w:rPr>
      <w:fldChar w:fldCharType="end"/>
    </w:r>
    <w:r>
      <w:rPr>
        <w:rFonts w:ascii="Tahoma" w:eastAsia="Tahoma" w:hAnsi="Tahoma" w:cs="Tahoma"/>
        <w:color w:val="B07F11"/>
        <w:sz w:val="21"/>
        <w:szCs w:val="21"/>
      </w:rPr>
      <w:t>]</w:t>
    </w:r>
  </w:p>
  <w:p w14:paraId="075801E7" w14:textId="77777777" w:rsidR="00F8708C" w:rsidRDefault="00F8708C">
    <w:pPr>
      <w:pBdr>
        <w:top w:val="nil"/>
        <w:left w:val="nil"/>
        <w:bottom w:val="nil"/>
        <w:right w:val="nil"/>
        <w:between w:val="nil"/>
      </w:pBdr>
      <w:tabs>
        <w:tab w:val="center" w:pos="4986"/>
        <w:tab w:val="right" w:pos="9972"/>
      </w:tabs>
      <w:jc w:val="center"/>
      <w:rPr>
        <w:rFonts w:ascii="Tahoma" w:eastAsia="Tahoma" w:hAnsi="Tahoma" w:cs="Tahoma"/>
        <w:color w:val="18233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1A0CA" w14:textId="77777777" w:rsidR="00DA6587" w:rsidRDefault="00DA6587">
      <w:r>
        <w:separator/>
      </w:r>
    </w:p>
  </w:footnote>
  <w:footnote w:type="continuationSeparator" w:id="0">
    <w:p w14:paraId="6268629C" w14:textId="77777777" w:rsidR="00DA6587" w:rsidRDefault="00DA6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D4F" w14:textId="77777777" w:rsidR="00F8708C" w:rsidRDefault="00000000">
    <w:pPr>
      <w:pBdr>
        <w:top w:val="nil"/>
        <w:left w:val="nil"/>
        <w:bottom w:val="nil"/>
        <w:right w:val="nil"/>
        <w:between w:val="nil"/>
      </w:pBdr>
      <w:tabs>
        <w:tab w:val="center" w:pos="4986"/>
        <w:tab w:val="right" w:pos="9972"/>
      </w:tabs>
      <w:jc w:val="center"/>
      <w:rPr>
        <w:color w:val="000000"/>
      </w:rPr>
    </w:pPr>
    <w:r>
      <w:rPr>
        <w:noProof/>
        <w:color w:val="000000"/>
      </w:rPr>
      <w:drawing>
        <wp:inline distT="0" distB="0" distL="0" distR="0" wp14:anchorId="53BD7F28" wp14:editId="27C3F381">
          <wp:extent cx="1522410" cy="720000"/>
          <wp:effectExtent l="0" t="0" r="0" b="0"/>
          <wp:docPr id="3" name="image1.png" descr="Immagine che contiene Elementi grafici, grafica, logo,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Elementi grafici, grafica, logo, design&#10;&#10;Descrizione generata automaticamente"/>
                  <pic:cNvPicPr preferRelativeResize="0"/>
                </pic:nvPicPr>
                <pic:blipFill>
                  <a:blip r:embed="rId1"/>
                  <a:srcRect/>
                  <a:stretch>
                    <a:fillRect/>
                  </a:stretch>
                </pic:blipFill>
                <pic:spPr>
                  <a:xfrm>
                    <a:off x="0" y="0"/>
                    <a:ext cx="1522410" cy="7200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09B" w14:textId="77777777" w:rsidR="00F8708C" w:rsidRDefault="00000000">
    <w:pPr>
      <w:pBdr>
        <w:top w:val="nil"/>
        <w:left w:val="nil"/>
        <w:bottom w:val="nil"/>
        <w:right w:val="nil"/>
        <w:between w:val="nil"/>
      </w:pBdr>
      <w:tabs>
        <w:tab w:val="center" w:pos="4986"/>
        <w:tab w:val="right" w:pos="9972"/>
      </w:tabs>
      <w:jc w:val="center"/>
      <w:rPr>
        <w:color w:val="000000"/>
      </w:rPr>
    </w:pPr>
    <w:r>
      <w:rPr>
        <w:noProof/>
        <w:color w:val="000000"/>
      </w:rPr>
      <w:drawing>
        <wp:inline distT="0" distB="0" distL="0" distR="0" wp14:anchorId="23616AC4" wp14:editId="6B499EF1">
          <wp:extent cx="1903015" cy="900000"/>
          <wp:effectExtent l="0" t="0" r="0" b="0"/>
          <wp:docPr id="1" name="image1.png" descr="Immagine che contiene Elementi grafici, grafica, logo,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Elementi grafici, grafica, logo, design&#10;&#10;Descrizione generata automaticamente"/>
                  <pic:cNvPicPr preferRelativeResize="0"/>
                </pic:nvPicPr>
                <pic:blipFill>
                  <a:blip r:embed="rId1"/>
                  <a:srcRect/>
                  <a:stretch>
                    <a:fillRect/>
                  </a:stretch>
                </pic:blipFill>
                <pic:spPr>
                  <a:xfrm>
                    <a:off x="0" y="0"/>
                    <a:ext cx="1903015" cy="9000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A8C5" w14:textId="77777777" w:rsidR="00F8708C" w:rsidRDefault="00F8708C">
    <w:pPr>
      <w:widowControl w:val="0"/>
      <w:pBdr>
        <w:top w:val="nil"/>
        <w:left w:val="nil"/>
        <w:bottom w:val="nil"/>
        <w:right w:val="nil"/>
        <w:between w:val="nil"/>
      </w:pBdr>
      <w:spacing w:line="276" w:lineRule="auto"/>
      <w:rPr>
        <w:color w:val="000000"/>
      </w:rPr>
    </w:pPr>
  </w:p>
  <w:tbl>
    <w:tblPr>
      <w:tblStyle w:val="a0"/>
      <w:tblW w:w="949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2"/>
      <w:gridCol w:w="6526"/>
    </w:tblGrid>
    <w:tr w:rsidR="00F8708C" w14:paraId="1010AF33" w14:textId="77777777">
      <w:tc>
        <w:tcPr>
          <w:tcW w:w="2972" w:type="dxa"/>
          <w:tcBorders>
            <w:right w:val="single" w:sz="4" w:space="0" w:color="B07F11"/>
          </w:tcBorders>
        </w:tcPr>
        <w:p w14:paraId="59FC7EA2" w14:textId="77777777" w:rsidR="00F8708C" w:rsidRDefault="00000000">
          <w:pPr>
            <w:pBdr>
              <w:top w:val="nil"/>
              <w:left w:val="nil"/>
              <w:bottom w:val="nil"/>
              <w:right w:val="nil"/>
              <w:between w:val="nil"/>
            </w:pBdr>
            <w:tabs>
              <w:tab w:val="center" w:pos="4986"/>
              <w:tab w:val="right" w:pos="9972"/>
            </w:tabs>
            <w:rPr>
              <w:color w:val="000000"/>
            </w:rPr>
          </w:pPr>
          <w:r>
            <w:rPr>
              <w:noProof/>
              <w:color w:val="000000"/>
            </w:rPr>
            <w:drawing>
              <wp:inline distT="0" distB="0" distL="0" distR="0" wp14:anchorId="0263772B" wp14:editId="3CDF6A96">
                <wp:extent cx="1522410" cy="720000"/>
                <wp:effectExtent l="0" t="0" r="0" b="0"/>
                <wp:docPr id="2" name="image1.png" descr="Immagine che contiene Elementi grafici, grafica, logo, design&#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Elementi grafici, grafica, logo, design&#10;&#10;Descrizione generata automaticamente"/>
                        <pic:cNvPicPr preferRelativeResize="0"/>
                      </pic:nvPicPr>
                      <pic:blipFill>
                        <a:blip r:embed="rId1"/>
                        <a:srcRect/>
                        <a:stretch>
                          <a:fillRect/>
                        </a:stretch>
                      </pic:blipFill>
                      <pic:spPr>
                        <a:xfrm>
                          <a:off x="0" y="0"/>
                          <a:ext cx="1522410" cy="720000"/>
                        </a:xfrm>
                        <a:prstGeom prst="rect">
                          <a:avLst/>
                        </a:prstGeom>
                        <a:ln/>
                      </pic:spPr>
                    </pic:pic>
                  </a:graphicData>
                </a:graphic>
              </wp:inline>
            </w:drawing>
          </w:r>
        </w:p>
      </w:tc>
      <w:tc>
        <w:tcPr>
          <w:tcW w:w="6526" w:type="dxa"/>
          <w:tcBorders>
            <w:left w:val="single" w:sz="4" w:space="0" w:color="B07F11"/>
          </w:tcBorders>
          <w:vAlign w:val="center"/>
        </w:tcPr>
        <w:p w14:paraId="4692EA70" w14:textId="02130C8C" w:rsidR="00F8708C" w:rsidRPr="00AD5CAF" w:rsidRDefault="00454711">
          <w:pPr>
            <w:pBdr>
              <w:top w:val="nil"/>
              <w:left w:val="nil"/>
              <w:bottom w:val="nil"/>
              <w:right w:val="nil"/>
              <w:between w:val="nil"/>
            </w:pBdr>
            <w:tabs>
              <w:tab w:val="center" w:pos="4986"/>
              <w:tab w:val="right" w:pos="9972"/>
            </w:tabs>
            <w:ind w:firstLine="322"/>
            <w:rPr>
              <w:rFonts w:ascii="Montserrat" w:eastAsia="Tahoma" w:hAnsi="Montserrat" w:cs="Tahoma"/>
              <w:smallCaps/>
              <w:color w:val="18233D"/>
              <w:sz w:val="20"/>
              <w:szCs w:val="20"/>
            </w:rPr>
          </w:pPr>
          <w:r>
            <w:rPr>
              <w:rFonts w:ascii="Montserrat" w:eastAsia="Tahoma" w:hAnsi="Montserrat" w:cs="Tahoma"/>
              <w:smallCaps/>
              <w:color w:val="18233D"/>
              <w:sz w:val="20"/>
              <w:szCs w:val="20"/>
            </w:rPr>
            <w:t>sistema di assicurazione della qualità</w:t>
          </w:r>
        </w:p>
        <w:p w14:paraId="0D389F82" w14:textId="2C1B8FCC" w:rsidR="00F8708C" w:rsidRDefault="00454711">
          <w:pPr>
            <w:pBdr>
              <w:top w:val="nil"/>
              <w:left w:val="nil"/>
              <w:bottom w:val="nil"/>
              <w:right w:val="nil"/>
              <w:between w:val="nil"/>
            </w:pBdr>
            <w:tabs>
              <w:tab w:val="center" w:pos="4986"/>
              <w:tab w:val="right" w:pos="9972"/>
            </w:tabs>
            <w:ind w:firstLine="322"/>
            <w:rPr>
              <w:rFonts w:ascii="Asul" w:eastAsia="Asul" w:hAnsi="Asul" w:cs="Asul"/>
              <w:b/>
              <w:smallCaps/>
              <w:color w:val="B07F11"/>
              <w:sz w:val="20"/>
              <w:szCs w:val="20"/>
            </w:rPr>
          </w:pPr>
          <w:r>
            <w:rPr>
              <w:rFonts w:ascii="Asul" w:eastAsia="Asul" w:hAnsi="Asul" w:cs="Asul"/>
              <w:b/>
              <w:smallCaps/>
              <w:color w:val="B07F11"/>
              <w:sz w:val="20"/>
              <w:szCs w:val="20"/>
            </w:rPr>
            <w:t>commissione paritetica docenti-studenti</w:t>
          </w:r>
        </w:p>
        <w:p w14:paraId="504C0961" w14:textId="2A251DF5" w:rsidR="00F8708C" w:rsidRPr="00AD5CAF" w:rsidRDefault="00454711">
          <w:pPr>
            <w:pBdr>
              <w:top w:val="nil"/>
              <w:left w:val="nil"/>
              <w:bottom w:val="nil"/>
              <w:right w:val="nil"/>
              <w:between w:val="nil"/>
            </w:pBdr>
            <w:tabs>
              <w:tab w:val="center" w:pos="4986"/>
              <w:tab w:val="right" w:pos="9972"/>
            </w:tabs>
            <w:ind w:firstLine="322"/>
            <w:rPr>
              <w:rFonts w:ascii="Montserrat" w:eastAsia="Tahoma" w:hAnsi="Montserrat" w:cs="Tahoma"/>
              <w:color w:val="000000"/>
            </w:rPr>
          </w:pPr>
          <w:r>
            <w:rPr>
              <w:rFonts w:ascii="Montserrat" w:eastAsia="Tahoma" w:hAnsi="Montserrat" w:cs="Tahoma"/>
              <w:smallCaps/>
              <w:color w:val="18233D"/>
              <w:sz w:val="20"/>
              <w:szCs w:val="20"/>
            </w:rPr>
            <w:t xml:space="preserve">relazione annuale della </w:t>
          </w:r>
          <w:proofErr w:type="spellStart"/>
          <w:r>
            <w:rPr>
              <w:rFonts w:ascii="Montserrat" w:eastAsia="Tahoma" w:hAnsi="Montserrat" w:cs="Tahoma"/>
              <w:smallCaps/>
              <w:color w:val="18233D"/>
              <w:sz w:val="20"/>
              <w:szCs w:val="20"/>
            </w:rPr>
            <w:t>cpds</w:t>
          </w:r>
          <w:proofErr w:type="spellEnd"/>
        </w:p>
      </w:tc>
    </w:tr>
  </w:tbl>
  <w:p w14:paraId="6B1DECA6" w14:textId="77777777" w:rsidR="00F8708C" w:rsidRDefault="00F8708C">
    <w:pPr>
      <w:pBdr>
        <w:top w:val="nil"/>
        <w:left w:val="nil"/>
        <w:bottom w:val="nil"/>
        <w:right w:val="nil"/>
        <w:between w:val="nil"/>
      </w:pBdr>
      <w:tabs>
        <w:tab w:val="center" w:pos="4986"/>
        <w:tab w:val="right" w:pos="9972"/>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7C43"/>
    <w:multiLevelType w:val="multilevel"/>
    <w:tmpl w:val="F35EE4A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6C01114"/>
    <w:multiLevelType w:val="multilevel"/>
    <w:tmpl w:val="CAF4AF0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75B650E"/>
    <w:multiLevelType w:val="hybridMultilevel"/>
    <w:tmpl w:val="5038E076"/>
    <w:lvl w:ilvl="0" w:tplc="8DCA2794">
      <w:start w:val="33"/>
      <w:numFmt w:val="bullet"/>
      <w:lvlText w:val="-"/>
      <w:lvlJc w:val="left"/>
      <w:pPr>
        <w:ind w:left="720" w:hanging="360"/>
      </w:pPr>
      <w:rPr>
        <w:rFonts w:ascii="Montserrat" w:eastAsia="Montserrat" w:hAnsi="Montserrat" w:cs="Montserra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5322C7"/>
    <w:multiLevelType w:val="multilevel"/>
    <w:tmpl w:val="A89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55096"/>
    <w:multiLevelType w:val="hybridMultilevel"/>
    <w:tmpl w:val="9AF4F930"/>
    <w:lvl w:ilvl="0" w:tplc="8DCA2794">
      <w:start w:val="33"/>
      <w:numFmt w:val="bullet"/>
      <w:lvlText w:val="-"/>
      <w:lvlJc w:val="left"/>
      <w:pPr>
        <w:ind w:left="775" w:hanging="360"/>
      </w:pPr>
      <w:rPr>
        <w:rFonts w:ascii="Montserrat" w:eastAsia="Montserrat" w:hAnsi="Montserrat" w:cs="Montserrat"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5" w15:restartNumberingAfterBreak="0">
    <w:nsid w:val="20EF38D9"/>
    <w:multiLevelType w:val="hybridMultilevel"/>
    <w:tmpl w:val="582E5F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C002DF"/>
    <w:multiLevelType w:val="multilevel"/>
    <w:tmpl w:val="A712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17656"/>
    <w:multiLevelType w:val="hybridMultilevel"/>
    <w:tmpl w:val="13782C5C"/>
    <w:lvl w:ilvl="0" w:tplc="8DCA2794">
      <w:start w:val="33"/>
      <w:numFmt w:val="bullet"/>
      <w:lvlText w:val="-"/>
      <w:lvlJc w:val="left"/>
      <w:pPr>
        <w:ind w:left="720" w:hanging="360"/>
      </w:pPr>
      <w:rPr>
        <w:rFonts w:ascii="Montserrat" w:eastAsia="Montserrat" w:hAnsi="Montserrat" w:cs="Montserra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C233D7"/>
    <w:multiLevelType w:val="hybridMultilevel"/>
    <w:tmpl w:val="03F06848"/>
    <w:lvl w:ilvl="0" w:tplc="8DCA2794">
      <w:start w:val="33"/>
      <w:numFmt w:val="bullet"/>
      <w:lvlText w:val="-"/>
      <w:lvlJc w:val="left"/>
      <w:pPr>
        <w:ind w:left="720" w:hanging="360"/>
      </w:pPr>
      <w:rPr>
        <w:rFonts w:ascii="Montserrat" w:eastAsia="Montserrat" w:hAnsi="Montserrat" w:cs="Montserra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347852"/>
    <w:multiLevelType w:val="multilevel"/>
    <w:tmpl w:val="570E217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90261DB"/>
    <w:multiLevelType w:val="multilevel"/>
    <w:tmpl w:val="B732663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20701A1"/>
    <w:multiLevelType w:val="multilevel"/>
    <w:tmpl w:val="6350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A4E13"/>
    <w:multiLevelType w:val="hybridMultilevel"/>
    <w:tmpl w:val="AB86AB62"/>
    <w:lvl w:ilvl="0" w:tplc="8DCA2794">
      <w:start w:val="33"/>
      <w:numFmt w:val="bullet"/>
      <w:lvlText w:val="-"/>
      <w:lvlJc w:val="left"/>
      <w:pPr>
        <w:ind w:left="720" w:hanging="360"/>
      </w:pPr>
      <w:rPr>
        <w:rFonts w:ascii="Montserrat" w:eastAsia="Montserrat" w:hAnsi="Montserrat" w:cs="Montserra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94349176">
    <w:abstractNumId w:val="0"/>
  </w:num>
  <w:num w:numId="2" w16cid:durableId="219098730">
    <w:abstractNumId w:val="10"/>
  </w:num>
  <w:num w:numId="3" w16cid:durableId="1720784152">
    <w:abstractNumId w:val="1"/>
  </w:num>
  <w:num w:numId="4" w16cid:durableId="816721687">
    <w:abstractNumId w:val="9"/>
  </w:num>
  <w:num w:numId="5" w16cid:durableId="427652325">
    <w:abstractNumId w:val="12"/>
  </w:num>
  <w:num w:numId="6" w16cid:durableId="1507986526">
    <w:abstractNumId w:val="5"/>
  </w:num>
  <w:num w:numId="7" w16cid:durableId="1409964694">
    <w:abstractNumId w:val="2"/>
  </w:num>
  <w:num w:numId="8" w16cid:durableId="704907352">
    <w:abstractNumId w:val="3"/>
  </w:num>
  <w:num w:numId="9" w16cid:durableId="1160854143">
    <w:abstractNumId w:val="6"/>
  </w:num>
  <w:num w:numId="10" w16cid:durableId="1342202617">
    <w:abstractNumId w:val="11"/>
  </w:num>
  <w:num w:numId="11" w16cid:durableId="909921663">
    <w:abstractNumId w:val="8"/>
  </w:num>
  <w:num w:numId="12" w16cid:durableId="202714246">
    <w:abstractNumId w:val="7"/>
  </w:num>
  <w:num w:numId="13" w16cid:durableId="1622808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08C"/>
    <w:rsid w:val="000B41BC"/>
    <w:rsid w:val="00175A6A"/>
    <w:rsid w:val="00185E6D"/>
    <w:rsid w:val="001A0B9E"/>
    <w:rsid w:val="0029665F"/>
    <w:rsid w:val="00330F67"/>
    <w:rsid w:val="00396289"/>
    <w:rsid w:val="00454711"/>
    <w:rsid w:val="00491742"/>
    <w:rsid w:val="00536BFE"/>
    <w:rsid w:val="00665883"/>
    <w:rsid w:val="007630E8"/>
    <w:rsid w:val="00776227"/>
    <w:rsid w:val="00776869"/>
    <w:rsid w:val="007922F6"/>
    <w:rsid w:val="007E2C08"/>
    <w:rsid w:val="00800521"/>
    <w:rsid w:val="0080718D"/>
    <w:rsid w:val="0086224C"/>
    <w:rsid w:val="008B3D09"/>
    <w:rsid w:val="00942081"/>
    <w:rsid w:val="00971F09"/>
    <w:rsid w:val="0099772A"/>
    <w:rsid w:val="009F21DA"/>
    <w:rsid w:val="00A167F3"/>
    <w:rsid w:val="00A262F0"/>
    <w:rsid w:val="00A46025"/>
    <w:rsid w:val="00A805AA"/>
    <w:rsid w:val="00AD5CAF"/>
    <w:rsid w:val="00AF6F54"/>
    <w:rsid w:val="00B24F68"/>
    <w:rsid w:val="00B830EF"/>
    <w:rsid w:val="00BB54A3"/>
    <w:rsid w:val="00BB57E2"/>
    <w:rsid w:val="00C357BE"/>
    <w:rsid w:val="00C50CC7"/>
    <w:rsid w:val="00C51CB6"/>
    <w:rsid w:val="00C52ED8"/>
    <w:rsid w:val="00CA5A6A"/>
    <w:rsid w:val="00CB71BF"/>
    <w:rsid w:val="00DA6587"/>
    <w:rsid w:val="00DC1626"/>
    <w:rsid w:val="00DE1792"/>
    <w:rsid w:val="00F276E7"/>
    <w:rsid w:val="00F7103A"/>
    <w:rsid w:val="00F8708C"/>
    <w:rsid w:val="00FB5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7534"/>
  <w15:docId w15:val="{B76B5C9E-6FAB-754E-BC01-C9609F1F2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styleId="Grigliatabella">
    <w:name w:val="Table Grid"/>
    <w:basedOn w:val="Tabellanormale"/>
    <w:uiPriority w:val="39"/>
    <w:rsid w:val="0080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00521"/>
    <w:pPr>
      <w:ind w:left="720"/>
      <w:contextualSpacing/>
    </w:pPr>
  </w:style>
  <w:style w:type="paragraph" w:styleId="Intestazione">
    <w:name w:val="header"/>
    <w:basedOn w:val="Normale"/>
    <w:link w:val="IntestazioneCarattere"/>
    <w:uiPriority w:val="99"/>
    <w:unhideWhenUsed/>
    <w:rsid w:val="00396289"/>
    <w:pPr>
      <w:tabs>
        <w:tab w:val="center" w:pos="4819"/>
        <w:tab w:val="right" w:pos="9638"/>
      </w:tabs>
    </w:pPr>
  </w:style>
  <w:style w:type="character" w:customStyle="1" w:styleId="IntestazioneCarattere">
    <w:name w:val="Intestazione Carattere"/>
    <w:basedOn w:val="Carpredefinitoparagrafo"/>
    <w:link w:val="Intestazione"/>
    <w:uiPriority w:val="99"/>
    <w:rsid w:val="00396289"/>
  </w:style>
  <w:style w:type="paragraph" w:styleId="Pidipagina">
    <w:name w:val="footer"/>
    <w:basedOn w:val="Normale"/>
    <w:link w:val="PidipaginaCarattere"/>
    <w:uiPriority w:val="99"/>
    <w:unhideWhenUsed/>
    <w:rsid w:val="00396289"/>
    <w:pPr>
      <w:tabs>
        <w:tab w:val="center" w:pos="4819"/>
        <w:tab w:val="right" w:pos="9638"/>
      </w:tabs>
    </w:pPr>
  </w:style>
  <w:style w:type="character" w:customStyle="1" w:styleId="PidipaginaCarattere">
    <w:name w:val="Piè di pagina Carattere"/>
    <w:basedOn w:val="Carpredefinitoparagrafo"/>
    <w:link w:val="Pidipagina"/>
    <w:uiPriority w:val="99"/>
    <w:rsid w:val="00396289"/>
  </w:style>
  <w:style w:type="character" w:styleId="Rimandocommento">
    <w:name w:val="annotation reference"/>
    <w:basedOn w:val="Carpredefinitoparagrafo"/>
    <w:uiPriority w:val="99"/>
    <w:semiHidden/>
    <w:unhideWhenUsed/>
    <w:rsid w:val="000B41BC"/>
    <w:rPr>
      <w:sz w:val="16"/>
      <w:szCs w:val="16"/>
    </w:rPr>
  </w:style>
  <w:style w:type="paragraph" w:styleId="Testocommento">
    <w:name w:val="annotation text"/>
    <w:basedOn w:val="Normale"/>
    <w:link w:val="TestocommentoCarattere"/>
    <w:uiPriority w:val="99"/>
    <w:semiHidden/>
    <w:unhideWhenUsed/>
    <w:rsid w:val="000B41BC"/>
    <w:rPr>
      <w:sz w:val="20"/>
      <w:szCs w:val="20"/>
    </w:rPr>
  </w:style>
  <w:style w:type="character" w:customStyle="1" w:styleId="TestocommentoCarattere">
    <w:name w:val="Testo commento Carattere"/>
    <w:basedOn w:val="Carpredefinitoparagrafo"/>
    <w:link w:val="Testocommento"/>
    <w:uiPriority w:val="99"/>
    <w:semiHidden/>
    <w:rsid w:val="000B41BC"/>
    <w:rPr>
      <w:sz w:val="20"/>
      <w:szCs w:val="20"/>
    </w:rPr>
  </w:style>
  <w:style w:type="paragraph" w:styleId="Soggettocommento">
    <w:name w:val="annotation subject"/>
    <w:basedOn w:val="Testocommento"/>
    <w:next w:val="Testocommento"/>
    <w:link w:val="SoggettocommentoCarattere"/>
    <w:uiPriority w:val="99"/>
    <w:semiHidden/>
    <w:unhideWhenUsed/>
    <w:rsid w:val="000B41BC"/>
    <w:rPr>
      <w:b/>
      <w:bCs/>
    </w:rPr>
  </w:style>
  <w:style w:type="character" w:customStyle="1" w:styleId="SoggettocommentoCarattere">
    <w:name w:val="Soggetto commento Carattere"/>
    <w:basedOn w:val="TestocommentoCarattere"/>
    <w:link w:val="Soggettocommento"/>
    <w:uiPriority w:val="99"/>
    <w:semiHidden/>
    <w:rsid w:val="000B41BC"/>
    <w:rPr>
      <w:b/>
      <w:bCs/>
      <w:sz w:val="20"/>
      <w:szCs w:val="20"/>
    </w:rPr>
  </w:style>
  <w:style w:type="paragraph" w:styleId="Sommario1">
    <w:name w:val="toc 1"/>
    <w:basedOn w:val="Normale"/>
    <w:uiPriority w:val="1"/>
    <w:qFormat/>
    <w:rsid w:val="00F276E7"/>
    <w:pPr>
      <w:widowControl w:val="0"/>
      <w:autoSpaceDE w:val="0"/>
      <w:autoSpaceDN w:val="0"/>
    </w:pPr>
    <w:rPr>
      <w:rFonts w:ascii="Montserrat Medium" w:eastAsia="Montserrat" w:hAnsi="Montserrat Medium" w:cs="Montserrat"/>
      <w:bCs/>
      <w:color w:val="AF7E11"/>
      <w:sz w:val="28"/>
      <w:szCs w:val="22"/>
      <w:lang w:eastAsia="en-US"/>
    </w:rPr>
  </w:style>
  <w:style w:type="character" w:styleId="Collegamentoipertestuale">
    <w:name w:val="Hyperlink"/>
    <w:basedOn w:val="Carpredefinitoparagrafo"/>
    <w:uiPriority w:val="99"/>
    <w:unhideWhenUsed/>
    <w:rsid w:val="00F276E7"/>
    <w:rPr>
      <w:color w:val="0000FF" w:themeColor="hyperlink"/>
      <w:u w:val="single"/>
    </w:rPr>
  </w:style>
  <w:style w:type="paragraph" w:customStyle="1" w:styleId="Normale1">
    <w:name w:val="Normale1"/>
    <w:rsid w:val="00A167F3"/>
    <w:rPr>
      <w:rFonts w:ascii="Calibri" w:eastAsia="Cambria" w:hAnsi="Calibri" w:cstheme="majorHAns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88498">
      <w:bodyDiv w:val="1"/>
      <w:marLeft w:val="0"/>
      <w:marRight w:val="0"/>
      <w:marTop w:val="0"/>
      <w:marBottom w:val="0"/>
      <w:divBdr>
        <w:top w:val="none" w:sz="0" w:space="0" w:color="auto"/>
        <w:left w:val="none" w:sz="0" w:space="0" w:color="auto"/>
        <w:bottom w:val="none" w:sz="0" w:space="0" w:color="auto"/>
        <w:right w:val="none" w:sz="0" w:space="0" w:color="auto"/>
      </w:divBdr>
    </w:div>
    <w:div w:id="56439324">
      <w:bodyDiv w:val="1"/>
      <w:marLeft w:val="0"/>
      <w:marRight w:val="0"/>
      <w:marTop w:val="0"/>
      <w:marBottom w:val="0"/>
      <w:divBdr>
        <w:top w:val="none" w:sz="0" w:space="0" w:color="auto"/>
        <w:left w:val="none" w:sz="0" w:space="0" w:color="auto"/>
        <w:bottom w:val="none" w:sz="0" w:space="0" w:color="auto"/>
        <w:right w:val="none" w:sz="0" w:space="0" w:color="auto"/>
      </w:divBdr>
      <w:divsChild>
        <w:div w:id="2013559303">
          <w:marLeft w:val="0"/>
          <w:marRight w:val="0"/>
          <w:marTop w:val="0"/>
          <w:marBottom w:val="0"/>
          <w:divBdr>
            <w:top w:val="none" w:sz="0" w:space="0" w:color="auto"/>
            <w:left w:val="none" w:sz="0" w:space="0" w:color="auto"/>
            <w:bottom w:val="none" w:sz="0" w:space="0" w:color="auto"/>
            <w:right w:val="none" w:sz="0" w:space="0" w:color="auto"/>
          </w:divBdr>
          <w:divsChild>
            <w:div w:id="1123885328">
              <w:marLeft w:val="0"/>
              <w:marRight w:val="0"/>
              <w:marTop w:val="0"/>
              <w:marBottom w:val="0"/>
              <w:divBdr>
                <w:top w:val="none" w:sz="0" w:space="0" w:color="auto"/>
                <w:left w:val="none" w:sz="0" w:space="0" w:color="auto"/>
                <w:bottom w:val="none" w:sz="0" w:space="0" w:color="auto"/>
                <w:right w:val="none" w:sz="0" w:space="0" w:color="auto"/>
              </w:divBdr>
              <w:divsChild>
                <w:div w:id="18128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673797">
      <w:bodyDiv w:val="1"/>
      <w:marLeft w:val="0"/>
      <w:marRight w:val="0"/>
      <w:marTop w:val="0"/>
      <w:marBottom w:val="0"/>
      <w:divBdr>
        <w:top w:val="none" w:sz="0" w:space="0" w:color="auto"/>
        <w:left w:val="none" w:sz="0" w:space="0" w:color="auto"/>
        <w:bottom w:val="none" w:sz="0" w:space="0" w:color="auto"/>
        <w:right w:val="none" w:sz="0" w:space="0" w:color="auto"/>
      </w:divBdr>
      <w:divsChild>
        <w:div w:id="1054307787">
          <w:marLeft w:val="0"/>
          <w:marRight w:val="0"/>
          <w:marTop w:val="0"/>
          <w:marBottom w:val="0"/>
          <w:divBdr>
            <w:top w:val="none" w:sz="0" w:space="0" w:color="auto"/>
            <w:left w:val="none" w:sz="0" w:space="0" w:color="auto"/>
            <w:bottom w:val="none" w:sz="0" w:space="0" w:color="auto"/>
            <w:right w:val="none" w:sz="0" w:space="0" w:color="auto"/>
          </w:divBdr>
          <w:divsChild>
            <w:div w:id="1326784532">
              <w:marLeft w:val="0"/>
              <w:marRight w:val="0"/>
              <w:marTop w:val="0"/>
              <w:marBottom w:val="0"/>
              <w:divBdr>
                <w:top w:val="none" w:sz="0" w:space="0" w:color="auto"/>
                <w:left w:val="none" w:sz="0" w:space="0" w:color="auto"/>
                <w:bottom w:val="none" w:sz="0" w:space="0" w:color="auto"/>
                <w:right w:val="none" w:sz="0" w:space="0" w:color="auto"/>
              </w:divBdr>
              <w:divsChild>
                <w:div w:id="68040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4750">
      <w:bodyDiv w:val="1"/>
      <w:marLeft w:val="0"/>
      <w:marRight w:val="0"/>
      <w:marTop w:val="0"/>
      <w:marBottom w:val="0"/>
      <w:divBdr>
        <w:top w:val="none" w:sz="0" w:space="0" w:color="auto"/>
        <w:left w:val="none" w:sz="0" w:space="0" w:color="auto"/>
        <w:bottom w:val="none" w:sz="0" w:space="0" w:color="auto"/>
        <w:right w:val="none" w:sz="0" w:space="0" w:color="auto"/>
      </w:divBdr>
      <w:divsChild>
        <w:div w:id="23099254">
          <w:marLeft w:val="0"/>
          <w:marRight w:val="0"/>
          <w:marTop w:val="0"/>
          <w:marBottom w:val="0"/>
          <w:divBdr>
            <w:top w:val="none" w:sz="0" w:space="0" w:color="auto"/>
            <w:left w:val="none" w:sz="0" w:space="0" w:color="auto"/>
            <w:bottom w:val="none" w:sz="0" w:space="0" w:color="auto"/>
            <w:right w:val="none" w:sz="0" w:space="0" w:color="auto"/>
          </w:divBdr>
          <w:divsChild>
            <w:div w:id="1241132669">
              <w:marLeft w:val="0"/>
              <w:marRight w:val="0"/>
              <w:marTop w:val="0"/>
              <w:marBottom w:val="0"/>
              <w:divBdr>
                <w:top w:val="none" w:sz="0" w:space="0" w:color="auto"/>
                <w:left w:val="none" w:sz="0" w:space="0" w:color="auto"/>
                <w:bottom w:val="none" w:sz="0" w:space="0" w:color="auto"/>
                <w:right w:val="none" w:sz="0" w:space="0" w:color="auto"/>
              </w:divBdr>
              <w:divsChild>
                <w:div w:id="9829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89008">
      <w:bodyDiv w:val="1"/>
      <w:marLeft w:val="0"/>
      <w:marRight w:val="0"/>
      <w:marTop w:val="0"/>
      <w:marBottom w:val="0"/>
      <w:divBdr>
        <w:top w:val="none" w:sz="0" w:space="0" w:color="auto"/>
        <w:left w:val="none" w:sz="0" w:space="0" w:color="auto"/>
        <w:bottom w:val="none" w:sz="0" w:space="0" w:color="auto"/>
        <w:right w:val="none" w:sz="0" w:space="0" w:color="auto"/>
      </w:divBdr>
      <w:divsChild>
        <w:div w:id="842211044">
          <w:marLeft w:val="0"/>
          <w:marRight w:val="0"/>
          <w:marTop w:val="0"/>
          <w:marBottom w:val="0"/>
          <w:divBdr>
            <w:top w:val="none" w:sz="0" w:space="0" w:color="auto"/>
            <w:left w:val="none" w:sz="0" w:space="0" w:color="auto"/>
            <w:bottom w:val="none" w:sz="0" w:space="0" w:color="auto"/>
            <w:right w:val="none" w:sz="0" w:space="0" w:color="auto"/>
          </w:divBdr>
          <w:divsChild>
            <w:div w:id="905188465">
              <w:marLeft w:val="0"/>
              <w:marRight w:val="0"/>
              <w:marTop w:val="0"/>
              <w:marBottom w:val="0"/>
              <w:divBdr>
                <w:top w:val="none" w:sz="0" w:space="0" w:color="auto"/>
                <w:left w:val="none" w:sz="0" w:space="0" w:color="auto"/>
                <w:bottom w:val="none" w:sz="0" w:space="0" w:color="auto"/>
                <w:right w:val="none" w:sz="0" w:space="0" w:color="auto"/>
              </w:divBdr>
              <w:divsChild>
                <w:div w:id="8304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6911">
      <w:bodyDiv w:val="1"/>
      <w:marLeft w:val="0"/>
      <w:marRight w:val="0"/>
      <w:marTop w:val="0"/>
      <w:marBottom w:val="0"/>
      <w:divBdr>
        <w:top w:val="none" w:sz="0" w:space="0" w:color="auto"/>
        <w:left w:val="none" w:sz="0" w:space="0" w:color="auto"/>
        <w:bottom w:val="none" w:sz="0" w:space="0" w:color="auto"/>
        <w:right w:val="none" w:sz="0" w:space="0" w:color="auto"/>
      </w:divBdr>
      <w:divsChild>
        <w:div w:id="1958104421">
          <w:marLeft w:val="0"/>
          <w:marRight w:val="0"/>
          <w:marTop w:val="0"/>
          <w:marBottom w:val="0"/>
          <w:divBdr>
            <w:top w:val="none" w:sz="0" w:space="0" w:color="auto"/>
            <w:left w:val="none" w:sz="0" w:space="0" w:color="auto"/>
            <w:bottom w:val="none" w:sz="0" w:space="0" w:color="auto"/>
            <w:right w:val="none" w:sz="0" w:space="0" w:color="auto"/>
          </w:divBdr>
          <w:divsChild>
            <w:div w:id="1496842256">
              <w:marLeft w:val="0"/>
              <w:marRight w:val="0"/>
              <w:marTop w:val="0"/>
              <w:marBottom w:val="0"/>
              <w:divBdr>
                <w:top w:val="none" w:sz="0" w:space="0" w:color="auto"/>
                <w:left w:val="none" w:sz="0" w:space="0" w:color="auto"/>
                <w:bottom w:val="none" w:sz="0" w:space="0" w:color="auto"/>
                <w:right w:val="none" w:sz="0" w:space="0" w:color="auto"/>
              </w:divBdr>
              <w:divsChild>
                <w:div w:id="19857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1850">
      <w:bodyDiv w:val="1"/>
      <w:marLeft w:val="0"/>
      <w:marRight w:val="0"/>
      <w:marTop w:val="0"/>
      <w:marBottom w:val="0"/>
      <w:divBdr>
        <w:top w:val="none" w:sz="0" w:space="0" w:color="auto"/>
        <w:left w:val="none" w:sz="0" w:space="0" w:color="auto"/>
        <w:bottom w:val="none" w:sz="0" w:space="0" w:color="auto"/>
        <w:right w:val="none" w:sz="0" w:space="0" w:color="auto"/>
      </w:divBdr>
      <w:divsChild>
        <w:div w:id="671185840">
          <w:marLeft w:val="0"/>
          <w:marRight w:val="0"/>
          <w:marTop w:val="0"/>
          <w:marBottom w:val="0"/>
          <w:divBdr>
            <w:top w:val="none" w:sz="0" w:space="0" w:color="auto"/>
            <w:left w:val="none" w:sz="0" w:space="0" w:color="auto"/>
            <w:bottom w:val="none" w:sz="0" w:space="0" w:color="auto"/>
            <w:right w:val="none" w:sz="0" w:space="0" w:color="auto"/>
          </w:divBdr>
          <w:divsChild>
            <w:div w:id="1188911985">
              <w:marLeft w:val="0"/>
              <w:marRight w:val="0"/>
              <w:marTop w:val="0"/>
              <w:marBottom w:val="0"/>
              <w:divBdr>
                <w:top w:val="none" w:sz="0" w:space="0" w:color="auto"/>
                <w:left w:val="none" w:sz="0" w:space="0" w:color="auto"/>
                <w:bottom w:val="none" w:sz="0" w:space="0" w:color="auto"/>
                <w:right w:val="none" w:sz="0" w:space="0" w:color="auto"/>
              </w:divBdr>
              <w:divsChild>
                <w:div w:id="16260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9994">
      <w:bodyDiv w:val="1"/>
      <w:marLeft w:val="0"/>
      <w:marRight w:val="0"/>
      <w:marTop w:val="0"/>
      <w:marBottom w:val="0"/>
      <w:divBdr>
        <w:top w:val="none" w:sz="0" w:space="0" w:color="auto"/>
        <w:left w:val="none" w:sz="0" w:space="0" w:color="auto"/>
        <w:bottom w:val="none" w:sz="0" w:space="0" w:color="auto"/>
        <w:right w:val="none" w:sz="0" w:space="0" w:color="auto"/>
      </w:divBdr>
      <w:divsChild>
        <w:div w:id="1530294484">
          <w:marLeft w:val="0"/>
          <w:marRight w:val="0"/>
          <w:marTop w:val="0"/>
          <w:marBottom w:val="0"/>
          <w:divBdr>
            <w:top w:val="none" w:sz="0" w:space="0" w:color="auto"/>
            <w:left w:val="none" w:sz="0" w:space="0" w:color="auto"/>
            <w:bottom w:val="none" w:sz="0" w:space="0" w:color="auto"/>
            <w:right w:val="none" w:sz="0" w:space="0" w:color="auto"/>
          </w:divBdr>
          <w:divsChild>
            <w:div w:id="1601141551">
              <w:marLeft w:val="0"/>
              <w:marRight w:val="0"/>
              <w:marTop w:val="0"/>
              <w:marBottom w:val="0"/>
              <w:divBdr>
                <w:top w:val="none" w:sz="0" w:space="0" w:color="auto"/>
                <w:left w:val="none" w:sz="0" w:space="0" w:color="auto"/>
                <w:bottom w:val="none" w:sz="0" w:space="0" w:color="auto"/>
                <w:right w:val="none" w:sz="0" w:space="0" w:color="auto"/>
              </w:divBdr>
              <w:divsChild>
                <w:div w:id="16753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80324">
      <w:bodyDiv w:val="1"/>
      <w:marLeft w:val="0"/>
      <w:marRight w:val="0"/>
      <w:marTop w:val="0"/>
      <w:marBottom w:val="0"/>
      <w:divBdr>
        <w:top w:val="none" w:sz="0" w:space="0" w:color="auto"/>
        <w:left w:val="none" w:sz="0" w:space="0" w:color="auto"/>
        <w:bottom w:val="none" w:sz="0" w:space="0" w:color="auto"/>
        <w:right w:val="none" w:sz="0" w:space="0" w:color="auto"/>
      </w:divBdr>
      <w:divsChild>
        <w:div w:id="1658728372">
          <w:marLeft w:val="0"/>
          <w:marRight w:val="0"/>
          <w:marTop w:val="0"/>
          <w:marBottom w:val="0"/>
          <w:divBdr>
            <w:top w:val="none" w:sz="0" w:space="0" w:color="auto"/>
            <w:left w:val="none" w:sz="0" w:space="0" w:color="auto"/>
            <w:bottom w:val="none" w:sz="0" w:space="0" w:color="auto"/>
            <w:right w:val="none" w:sz="0" w:space="0" w:color="auto"/>
          </w:divBdr>
          <w:divsChild>
            <w:div w:id="759181561">
              <w:marLeft w:val="0"/>
              <w:marRight w:val="0"/>
              <w:marTop w:val="0"/>
              <w:marBottom w:val="0"/>
              <w:divBdr>
                <w:top w:val="none" w:sz="0" w:space="0" w:color="auto"/>
                <w:left w:val="none" w:sz="0" w:space="0" w:color="auto"/>
                <w:bottom w:val="none" w:sz="0" w:space="0" w:color="auto"/>
                <w:right w:val="none" w:sz="0" w:space="0" w:color="auto"/>
              </w:divBdr>
              <w:divsChild>
                <w:div w:id="13100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074542">
      <w:bodyDiv w:val="1"/>
      <w:marLeft w:val="0"/>
      <w:marRight w:val="0"/>
      <w:marTop w:val="0"/>
      <w:marBottom w:val="0"/>
      <w:divBdr>
        <w:top w:val="none" w:sz="0" w:space="0" w:color="auto"/>
        <w:left w:val="none" w:sz="0" w:space="0" w:color="auto"/>
        <w:bottom w:val="none" w:sz="0" w:space="0" w:color="auto"/>
        <w:right w:val="none" w:sz="0" w:space="0" w:color="auto"/>
      </w:divBdr>
      <w:divsChild>
        <w:div w:id="225460820">
          <w:marLeft w:val="0"/>
          <w:marRight w:val="0"/>
          <w:marTop w:val="0"/>
          <w:marBottom w:val="0"/>
          <w:divBdr>
            <w:top w:val="none" w:sz="0" w:space="0" w:color="auto"/>
            <w:left w:val="none" w:sz="0" w:space="0" w:color="auto"/>
            <w:bottom w:val="none" w:sz="0" w:space="0" w:color="auto"/>
            <w:right w:val="none" w:sz="0" w:space="0" w:color="auto"/>
          </w:divBdr>
          <w:divsChild>
            <w:div w:id="547835232">
              <w:marLeft w:val="0"/>
              <w:marRight w:val="0"/>
              <w:marTop w:val="0"/>
              <w:marBottom w:val="0"/>
              <w:divBdr>
                <w:top w:val="none" w:sz="0" w:space="0" w:color="auto"/>
                <w:left w:val="none" w:sz="0" w:space="0" w:color="auto"/>
                <w:bottom w:val="none" w:sz="0" w:space="0" w:color="auto"/>
                <w:right w:val="none" w:sz="0" w:space="0" w:color="auto"/>
              </w:divBdr>
              <w:divsChild>
                <w:div w:id="6641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3539">
      <w:bodyDiv w:val="1"/>
      <w:marLeft w:val="0"/>
      <w:marRight w:val="0"/>
      <w:marTop w:val="0"/>
      <w:marBottom w:val="0"/>
      <w:divBdr>
        <w:top w:val="none" w:sz="0" w:space="0" w:color="auto"/>
        <w:left w:val="none" w:sz="0" w:space="0" w:color="auto"/>
        <w:bottom w:val="none" w:sz="0" w:space="0" w:color="auto"/>
        <w:right w:val="none" w:sz="0" w:space="0" w:color="auto"/>
      </w:divBdr>
      <w:divsChild>
        <w:div w:id="315493168">
          <w:marLeft w:val="0"/>
          <w:marRight w:val="0"/>
          <w:marTop w:val="0"/>
          <w:marBottom w:val="0"/>
          <w:divBdr>
            <w:top w:val="none" w:sz="0" w:space="0" w:color="auto"/>
            <w:left w:val="none" w:sz="0" w:space="0" w:color="auto"/>
            <w:bottom w:val="none" w:sz="0" w:space="0" w:color="auto"/>
            <w:right w:val="none" w:sz="0" w:space="0" w:color="auto"/>
          </w:divBdr>
          <w:divsChild>
            <w:div w:id="1003246164">
              <w:marLeft w:val="0"/>
              <w:marRight w:val="0"/>
              <w:marTop w:val="0"/>
              <w:marBottom w:val="0"/>
              <w:divBdr>
                <w:top w:val="none" w:sz="0" w:space="0" w:color="auto"/>
                <w:left w:val="none" w:sz="0" w:space="0" w:color="auto"/>
                <w:bottom w:val="none" w:sz="0" w:space="0" w:color="auto"/>
                <w:right w:val="none" w:sz="0" w:space="0" w:color="auto"/>
              </w:divBdr>
              <w:divsChild>
                <w:div w:id="8632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97232">
      <w:bodyDiv w:val="1"/>
      <w:marLeft w:val="0"/>
      <w:marRight w:val="0"/>
      <w:marTop w:val="0"/>
      <w:marBottom w:val="0"/>
      <w:divBdr>
        <w:top w:val="none" w:sz="0" w:space="0" w:color="auto"/>
        <w:left w:val="none" w:sz="0" w:space="0" w:color="auto"/>
        <w:bottom w:val="none" w:sz="0" w:space="0" w:color="auto"/>
        <w:right w:val="none" w:sz="0" w:space="0" w:color="auto"/>
      </w:divBdr>
      <w:divsChild>
        <w:div w:id="424762990">
          <w:marLeft w:val="0"/>
          <w:marRight w:val="0"/>
          <w:marTop w:val="0"/>
          <w:marBottom w:val="0"/>
          <w:divBdr>
            <w:top w:val="none" w:sz="0" w:space="0" w:color="auto"/>
            <w:left w:val="none" w:sz="0" w:space="0" w:color="auto"/>
            <w:bottom w:val="none" w:sz="0" w:space="0" w:color="auto"/>
            <w:right w:val="none" w:sz="0" w:space="0" w:color="auto"/>
          </w:divBdr>
          <w:divsChild>
            <w:div w:id="1965237047">
              <w:marLeft w:val="0"/>
              <w:marRight w:val="0"/>
              <w:marTop w:val="0"/>
              <w:marBottom w:val="0"/>
              <w:divBdr>
                <w:top w:val="none" w:sz="0" w:space="0" w:color="auto"/>
                <w:left w:val="none" w:sz="0" w:space="0" w:color="auto"/>
                <w:bottom w:val="none" w:sz="0" w:space="0" w:color="auto"/>
                <w:right w:val="none" w:sz="0" w:space="0" w:color="auto"/>
              </w:divBdr>
              <w:divsChild>
                <w:div w:id="17973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08037">
      <w:bodyDiv w:val="1"/>
      <w:marLeft w:val="0"/>
      <w:marRight w:val="0"/>
      <w:marTop w:val="0"/>
      <w:marBottom w:val="0"/>
      <w:divBdr>
        <w:top w:val="none" w:sz="0" w:space="0" w:color="auto"/>
        <w:left w:val="none" w:sz="0" w:space="0" w:color="auto"/>
        <w:bottom w:val="none" w:sz="0" w:space="0" w:color="auto"/>
        <w:right w:val="none" w:sz="0" w:space="0" w:color="auto"/>
      </w:divBdr>
      <w:divsChild>
        <w:div w:id="206722987">
          <w:marLeft w:val="0"/>
          <w:marRight w:val="0"/>
          <w:marTop w:val="0"/>
          <w:marBottom w:val="0"/>
          <w:divBdr>
            <w:top w:val="none" w:sz="0" w:space="0" w:color="auto"/>
            <w:left w:val="none" w:sz="0" w:space="0" w:color="auto"/>
            <w:bottom w:val="none" w:sz="0" w:space="0" w:color="auto"/>
            <w:right w:val="none" w:sz="0" w:space="0" w:color="auto"/>
          </w:divBdr>
          <w:divsChild>
            <w:div w:id="386034242">
              <w:marLeft w:val="0"/>
              <w:marRight w:val="0"/>
              <w:marTop w:val="0"/>
              <w:marBottom w:val="0"/>
              <w:divBdr>
                <w:top w:val="none" w:sz="0" w:space="0" w:color="auto"/>
                <w:left w:val="none" w:sz="0" w:space="0" w:color="auto"/>
                <w:bottom w:val="none" w:sz="0" w:space="0" w:color="auto"/>
                <w:right w:val="none" w:sz="0" w:space="0" w:color="auto"/>
              </w:divBdr>
              <w:divsChild>
                <w:div w:id="509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11245">
      <w:bodyDiv w:val="1"/>
      <w:marLeft w:val="0"/>
      <w:marRight w:val="0"/>
      <w:marTop w:val="0"/>
      <w:marBottom w:val="0"/>
      <w:divBdr>
        <w:top w:val="none" w:sz="0" w:space="0" w:color="auto"/>
        <w:left w:val="none" w:sz="0" w:space="0" w:color="auto"/>
        <w:bottom w:val="none" w:sz="0" w:space="0" w:color="auto"/>
        <w:right w:val="none" w:sz="0" w:space="0" w:color="auto"/>
      </w:divBdr>
      <w:divsChild>
        <w:div w:id="1208840245">
          <w:marLeft w:val="0"/>
          <w:marRight w:val="0"/>
          <w:marTop w:val="0"/>
          <w:marBottom w:val="0"/>
          <w:divBdr>
            <w:top w:val="none" w:sz="0" w:space="0" w:color="auto"/>
            <w:left w:val="none" w:sz="0" w:space="0" w:color="auto"/>
            <w:bottom w:val="none" w:sz="0" w:space="0" w:color="auto"/>
            <w:right w:val="none" w:sz="0" w:space="0" w:color="auto"/>
          </w:divBdr>
          <w:divsChild>
            <w:div w:id="288823109">
              <w:marLeft w:val="0"/>
              <w:marRight w:val="0"/>
              <w:marTop w:val="0"/>
              <w:marBottom w:val="0"/>
              <w:divBdr>
                <w:top w:val="none" w:sz="0" w:space="0" w:color="auto"/>
                <w:left w:val="none" w:sz="0" w:space="0" w:color="auto"/>
                <w:bottom w:val="none" w:sz="0" w:space="0" w:color="auto"/>
                <w:right w:val="none" w:sz="0" w:space="0" w:color="auto"/>
              </w:divBdr>
              <w:divsChild>
                <w:div w:id="13539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3616">
      <w:bodyDiv w:val="1"/>
      <w:marLeft w:val="0"/>
      <w:marRight w:val="0"/>
      <w:marTop w:val="0"/>
      <w:marBottom w:val="0"/>
      <w:divBdr>
        <w:top w:val="none" w:sz="0" w:space="0" w:color="auto"/>
        <w:left w:val="none" w:sz="0" w:space="0" w:color="auto"/>
        <w:bottom w:val="none" w:sz="0" w:space="0" w:color="auto"/>
        <w:right w:val="none" w:sz="0" w:space="0" w:color="auto"/>
      </w:divBdr>
      <w:divsChild>
        <w:div w:id="2057661483">
          <w:marLeft w:val="0"/>
          <w:marRight w:val="0"/>
          <w:marTop w:val="0"/>
          <w:marBottom w:val="0"/>
          <w:divBdr>
            <w:top w:val="none" w:sz="0" w:space="0" w:color="auto"/>
            <w:left w:val="none" w:sz="0" w:space="0" w:color="auto"/>
            <w:bottom w:val="none" w:sz="0" w:space="0" w:color="auto"/>
            <w:right w:val="none" w:sz="0" w:space="0" w:color="auto"/>
          </w:divBdr>
          <w:divsChild>
            <w:div w:id="1665625376">
              <w:marLeft w:val="0"/>
              <w:marRight w:val="0"/>
              <w:marTop w:val="0"/>
              <w:marBottom w:val="0"/>
              <w:divBdr>
                <w:top w:val="none" w:sz="0" w:space="0" w:color="auto"/>
                <w:left w:val="none" w:sz="0" w:space="0" w:color="auto"/>
                <w:bottom w:val="none" w:sz="0" w:space="0" w:color="auto"/>
                <w:right w:val="none" w:sz="0" w:space="0" w:color="auto"/>
              </w:divBdr>
              <w:divsChild>
                <w:div w:id="167183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5722">
      <w:bodyDiv w:val="1"/>
      <w:marLeft w:val="0"/>
      <w:marRight w:val="0"/>
      <w:marTop w:val="0"/>
      <w:marBottom w:val="0"/>
      <w:divBdr>
        <w:top w:val="none" w:sz="0" w:space="0" w:color="auto"/>
        <w:left w:val="none" w:sz="0" w:space="0" w:color="auto"/>
        <w:bottom w:val="none" w:sz="0" w:space="0" w:color="auto"/>
        <w:right w:val="none" w:sz="0" w:space="0" w:color="auto"/>
      </w:divBdr>
      <w:divsChild>
        <w:div w:id="908659712">
          <w:marLeft w:val="0"/>
          <w:marRight w:val="0"/>
          <w:marTop w:val="0"/>
          <w:marBottom w:val="0"/>
          <w:divBdr>
            <w:top w:val="none" w:sz="0" w:space="0" w:color="auto"/>
            <w:left w:val="none" w:sz="0" w:space="0" w:color="auto"/>
            <w:bottom w:val="none" w:sz="0" w:space="0" w:color="auto"/>
            <w:right w:val="none" w:sz="0" w:space="0" w:color="auto"/>
          </w:divBdr>
          <w:divsChild>
            <w:div w:id="1132675371">
              <w:marLeft w:val="0"/>
              <w:marRight w:val="0"/>
              <w:marTop w:val="0"/>
              <w:marBottom w:val="0"/>
              <w:divBdr>
                <w:top w:val="none" w:sz="0" w:space="0" w:color="auto"/>
                <w:left w:val="none" w:sz="0" w:space="0" w:color="auto"/>
                <w:bottom w:val="none" w:sz="0" w:space="0" w:color="auto"/>
                <w:right w:val="none" w:sz="0" w:space="0" w:color="auto"/>
              </w:divBdr>
              <w:divsChild>
                <w:div w:id="20426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4987">
      <w:bodyDiv w:val="1"/>
      <w:marLeft w:val="0"/>
      <w:marRight w:val="0"/>
      <w:marTop w:val="0"/>
      <w:marBottom w:val="0"/>
      <w:divBdr>
        <w:top w:val="none" w:sz="0" w:space="0" w:color="auto"/>
        <w:left w:val="none" w:sz="0" w:space="0" w:color="auto"/>
        <w:bottom w:val="none" w:sz="0" w:space="0" w:color="auto"/>
        <w:right w:val="none" w:sz="0" w:space="0" w:color="auto"/>
      </w:divBdr>
      <w:divsChild>
        <w:div w:id="2056812308">
          <w:marLeft w:val="0"/>
          <w:marRight w:val="0"/>
          <w:marTop w:val="0"/>
          <w:marBottom w:val="0"/>
          <w:divBdr>
            <w:top w:val="none" w:sz="0" w:space="0" w:color="auto"/>
            <w:left w:val="none" w:sz="0" w:space="0" w:color="auto"/>
            <w:bottom w:val="none" w:sz="0" w:space="0" w:color="auto"/>
            <w:right w:val="none" w:sz="0" w:space="0" w:color="auto"/>
          </w:divBdr>
          <w:divsChild>
            <w:div w:id="110905792">
              <w:marLeft w:val="0"/>
              <w:marRight w:val="0"/>
              <w:marTop w:val="0"/>
              <w:marBottom w:val="0"/>
              <w:divBdr>
                <w:top w:val="none" w:sz="0" w:space="0" w:color="auto"/>
                <w:left w:val="none" w:sz="0" w:space="0" w:color="auto"/>
                <w:bottom w:val="none" w:sz="0" w:space="0" w:color="auto"/>
                <w:right w:val="none" w:sz="0" w:space="0" w:color="auto"/>
              </w:divBdr>
              <w:divsChild>
                <w:div w:id="1472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424135">
      <w:bodyDiv w:val="1"/>
      <w:marLeft w:val="0"/>
      <w:marRight w:val="0"/>
      <w:marTop w:val="0"/>
      <w:marBottom w:val="0"/>
      <w:divBdr>
        <w:top w:val="none" w:sz="0" w:space="0" w:color="auto"/>
        <w:left w:val="none" w:sz="0" w:space="0" w:color="auto"/>
        <w:bottom w:val="none" w:sz="0" w:space="0" w:color="auto"/>
        <w:right w:val="none" w:sz="0" w:space="0" w:color="auto"/>
      </w:divBdr>
      <w:divsChild>
        <w:div w:id="1021971827">
          <w:marLeft w:val="0"/>
          <w:marRight w:val="0"/>
          <w:marTop w:val="0"/>
          <w:marBottom w:val="0"/>
          <w:divBdr>
            <w:top w:val="none" w:sz="0" w:space="0" w:color="auto"/>
            <w:left w:val="none" w:sz="0" w:space="0" w:color="auto"/>
            <w:bottom w:val="none" w:sz="0" w:space="0" w:color="auto"/>
            <w:right w:val="none" w:sz="0" w:space="0" w:color="auto"/>
          </w:divBdr>
          <w:divsChild>
            <w:div w:id="968894835">
              <w:marLeft w:val="0"/>
              <w:marRight w:val="0"/>
              <w:marTop w:val="0"/>
              <w:marBottom w:val="0"/>
              <w:divBdr>
                <w:top w:val="none" w:sz="0" w:space="0" w:color="auto"/>
                <w:left w:val="none" w:sz="0" w:space="0" w:color="auto"/>
                <w:bottom w:val="none" w:sz="0" w:space="0" w:color="auto"/>
                <w:right w:val="none" w:sz="0" w:space="0" w:color="auto"/>
              </w:divBdr>
              <w:divsChild>
                <w:div w:id="6075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00052">
      <w:bodyDiv w:val="1"/>
      <w:marLeft w:val="0"/>
      <w:marRight w:val="0"/>
      <w:marTop w:val="0"/>
      <w:marBottom w:val="0"/>
      <w:divBdr>
        <w:top w:val="none" w:sz="0" w:space="0" w:color="auto"/>
        <w:left w:val="none" w:sz="0" w:space="0" w:color="auto"/>
        <w:bottom w:val="none" w:sz="0" w:space="0" w:color="auto"/>
        <w:right w:val="none" w:sz="0" w:space="0" w:color="auto"/>
      </w:divBdr>
      <w:divsChild>
        <w:div w:id="980188916">
          <w:marLeft w:val="0"/>
          <w:marRight w:val="0"/>
          <w:marTop w:val="0"/>
          <w:marBottom w:val="0"/>
          <w:divBdr>
            <w:top w:val="none" w:sz="0" w:space="0" w:color="auto"/>
            <w:left w:val="none" w:sz="0" w:space="0" w:color="auto"/>
            <w:bottom w:val="none" w:sz="0" w:space="0" w:color="auto"/>
            <w:right w:val="none" w:sz="0" w:space="0" w:color="auto"/>
          </w:divBdr>
          <w:divsChild>
            <w:div w:id="2109881530">
              <w:marLeft w:val="0"/>
              <w:marRight w:val="0"/>
              <w:marTop w:val="0"/>
              <w:marBottom w:val="0"/>
              <w:divBdr>
                <w:top w:val="none" w:sz="0" w:space="0" w:color="auto"/>
                <w:left w:val="none" w:sz="0" w:space="0" w:color="auto"/>
                <w:bottom w:val="none" w:sz="0" w:space="0" w:color="auto"/>
                <w:right w:val="none" w:sz="0" w:space="0" w:color="auto"/>
              </w:divBdr>
              <w:divsChild>
                <w:div w:id="10108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93385">
      <w:bodyDiv w:val="1"/>
      <w:marLeft w:val="0"/>
      <w:marRight w:val="0"/>
      <w:marTop w:val="0"/>
      <w:marBottom w:val="0"/>
      <w:divBdr>
        <w:top w:val="none" w:sz="0" w:space="0" w:color="auto"/>
        <w:left w:val="none" w:sz="0" w:space="0" w:color="auto"/>
        <w:bottom w:val="none" w:sz="0" w:space="0" w:color="auto"/>
        <w:right w:val="none" w:sz="0" w:space="0" w:color="auto"/>
      </w:divBdr>
      <w:divsChild>
        <w:div w:id="1936589767">
          <w:marLeft w:val="0"/>
          <w:marRight w:val="0"/>
          <w:marTop w:val="0"/>
          <w:marBottom w:val="0"/>
          <w:divBdr>
            <w:top w:val="none" w:sz="0" w:space="0" w:color="auto"/>
            <w:left w:val="none" w:sz="0" w:space="0" w:color="auto"/>
            <w:bottom w:val="none" w:sz="0" w:space="0" w:color="auto"/>
            <w:right w:val="none" w:sz="0" w:space="0" w:color="auto"/>
          </w:divBdr>
          <w:divsChild>
            <w:div w:id="1924796917">
              <w:marLeft w:val="0"/>
              <w:marRight w:val="0"/>
              <w:marTop w:val="0"/>
              <w:marBottom w:val="0"/>
              <w:divBdr>
                <w:top w:val="none" w:sz="0" w:space="0" w:color="auto"/>
                <w:left w:val="none" w:sz="0" w:space="0" w:color="auto"/>
                <w:bottom w:val="none" w:sz="0" w:space="0" w:color="auto"/>
                <w:right w:val="none" w:sz="0" w:space="0" w:color="auto"/>
              </w:divBdr>
              <w:divsChild>
                <w:div w:id="5218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2031">
      <w:bodyDiv w:val="1"/>
      <w:marLeft w:val="0"/>
      <w:marRight w:val="0"/>
      <w:marTop w:val="0"/>
      <w:marBottom w:val="0"/>
      <w:divBdr>
        <w:top w:val="none" w:sz="0" w:space="0" w:color="auto"/>
        <w:left w:val="none" w:sz="0" w:space="0" w:color="auto"/>
        <w:bottom w:val="none" w:sz="0" w:space="0" w:color="auto"/>
        <w:right w:val="none" w:sz="0" w:space="0" w:color="auto"/>
      </w:divBdr>
      <w:divsChild>
        <w:div w:id="1819951118">
          <w:marLeft w:val="0"/>
          <w:marRight w:val="0"/>
          <w:marTop w:val="0"/>
          <w:marBottom w:val="0"/>
          <w:divBdr>
            <w:top w:val="none" w:sz="0" w:space="0" w:color="auto"/>
            <w:left w:val="none" w:sz="0" w:space="0" w:color="auto"/>
            <w:bottom w:val="none" w:sz="0" w:space="0" w:color="auto"/>
            <w:right w:val="none" w:sz="0" w:space="0" w:color="auto"/>
          </w:divBdr>
          <w:divsChild>
            <w:div w:id="1050497062">
              <w:marLeft w:val="0"/>
              <w:marRight w:val="0"/>
              <w:marTop w:val="0"/>
              <w:marBottom w:val="0"/>
              <w:divBdr>
                <w:top w:val="none" w:sz="0" w:space="0" w:color="auto"/>
                <w:left w:val="none" w:sz="0" w:space="0" w:color="auto"/>
                <w:bottom w:val="none" w:sz="0" w:space="0" w:color="auto"/>
                <w:right w:val="none" w:sz="0" w:space="0" w:color="auto"/>
              </w:divBdr>
              <w:divsChild>
                <w:div w:id="1965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2252</Words>
  <Characters>12841</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Marica Spalletta</cp:lastModifiedBy>
  <cp:revision>30</cp:revision>
  <cp:lastPrinted>2024-01-29T22:52:00Z</cp:lastPrinted>
  <dcterms:created xsi:type="dcterms:W3CDTF">2024-01-28T17:20:00Z</dcterms:created>
  <dcterms:modified xsi:type="dcterms:W3CDTF">2024-02-05T20:43:00Z</dcterms:modified>
</cp:coreProperties>
</file>